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4DAA7" w14:textId="143A3C97" w:rsidR="00FA3977" w:rsidRDefault="00FA3977" w:rsidP="00FA3977">
      <w:pPr>
        <w:pStyle w:val="Heading1"/>
      </w:pPr>
      <w:r>
        <w:t>CHEM1151K – Lab 01 – Learning to Use MS Excel</w:t>
      </w:r>
    </w:p>
    <w:p w14:paraId="42673CBB" w14:textId="31B3A779"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29B9A412" w14:textId="77777777" w:rsidR="00FA3977" w:rsidRPr="00FA3977" w:rsidRDefault="00FA3977" w:rsidP="00FA3977">
      <w:pPr>
        <w:pStyle w:val="ListParagraph"/>
        <w:numPr>
          <w:ilvl w:val="0"/>
          <w:numId w:val="9"/>
        </w:numPr>
        <w:rPr>
          <w:rFonts w:ascii="Leelawadee" w:hAnsi="Leelawadee" w:cs="Leelawadee"/>
        </w:rPr>
      </w:pPr>
      <w:r w:rsidRPr="00FA3977">
        <w:rPr>
          <w:rFonts w:ascii="Leelawadee" w:hAnsi="Leelawadee" w:cs="Leelawadee"/>
        </w:rPr>
        <w:t>Learn basic Excel functions and create an XY scatter plot in Excel.</w:t>
      </w:r>
    </w:p>
    <w:p w14:paraId="51D811D7" w14:textId="77777777" w:rsidR="00FA3977" w:rsidRPr="00FA3977" w:rsidRDefault="00FA3977" w:rsidP="00FA3977">
      <w:pPr>
        <w:pStyle w:val="ListParagraph"/>
        <w:numPr>
          <w:ilvl w:val="0"/>
          <w:numId w:val="9"/>
        </w:numPr>
        <w:rPr>
          <w:rFonts w:ascii="Leelawadee" w:hAnsi="Leelawadee" w:cs="Leelawadee"/>
        </w:rPr>
      </w:pPr>
      <w:r w:rsidRPr="00FA3977">
        <w:rPr>
          <w:rFonts w:ascii="Leelawadee" w:hAnsi="Leelawadee" w:cs="Leelawadee"/>
        </w:rPr>
        <w:t>Evaluate data using linear regression analysis.</w:t>
      </w:r>
    </w:p>
    <w:p w14:paraId="693153FF" w14:textId="77777777" w:rsidR="00FA3977" w:rsidRPr="00FA3977" w:rsidRDefault="00FA3977" w:rsidP="00FA3977">
      <w:pPr>
        <w:pStyle w:val="ListParagraph"/>
        <w:numPr>
          <w:ilvl w:val="0"/>
          <w:numId w:val="9"/>
        </w:numPr>
        <w:rPr>
          <w:rFonts w:ascii="Leelawadee" w:hAnsi="Leelawadee" w:cs="Leelawadee"/>
        </w:rPr>
      </w:pPr>
      <w:r w:rsidRPr="00FA3977">
        <w:rPr>
          <w:rFonts w:ascii="Leelawadee" w:hAnsi="Leelawadee" w:cs="Leelawadee"/>
        </w:rPr>
        <w:t>Plot multiple data sets in a single graph.</w:t>
      </w:r>
    </w:p>
    <w:p w14:paraId="2470573F" w14:textId="6EE532ED" w:rsidR="00FA3977" w:rsidRPr="00FA3977" w:rsidRDefault="0049372D" w:rsidP="00FA3977">
      <w:pPr>
        <w:pStyle w:val="ListParagraph"/>
        <w:numPr>
          <w:ilvl w:val="0"/>
          <w:numId w:val="9"/>
        </w:numPr>
        <w:rPr>
          <w:rFonts w:ascii="Leelawadee" w:hAnsi="Leelawadee" w:cs="Leelawadee"/>
        </w:rPr>
      </w:pPr>
      <w:r>
        <w:rPr>
          <w:rFonts w:ascii="Leelawadee" w:hAnsi="Leelawadee" w:cs="Leelawadee"/>
        </w:rPr>
        <w:t>Correctly implement</w:t>
      </w:r>
      <w:r w:rsidRPr="00FA3977">
        <w:rPr>
          <w:rFonts w:ascii="Leelawadee" w:hAnsi="Leelawadee" w:cs="Leelawadee"/>
        </w:rPr>
        <w:t xml:space="preserve"> </w:t>
      </w:r>
      <w:r w:rsidR="00FA3977" w:rsidRPr="00FA3977">
        <w:rPr>
          <w:rFonts w:ascii="Leelawadee" w:hAnsi="Leelawadee" w:cs="Leelawadee"/>
        </w:rPr>
        <w:t>intermediate Excel functions and graphing.</w:t>
      </w:r>
    </w:p>
    <w:p w14:paraId="04CFDE29" w14:textId="7598A676" w:rsidR="00FA3977" w:rsidRPr="00FA3977" w:rsidRDefault="00B74F43" w:rsidP="00FA3977">
      <w:pPr>
        <w:pStyle w:val="ListParagraph"/>
        <w:numPr>
          <w:ilvl w:val="0"/>
          <w:numId w:val="9"/>
        </w:numPr>
        <w:rPr>
          <w:rFonts w:ascii="Leelawadee" w:hAnsi="Leelawadee" w:cs="Leelawadee"/>
        </w:rPr>
      </w:pPr>
      <w:r>
        <w:rPr>
          <w:rFonts w:ascii="Leelawadee" w:hAnsi="Leelawadee" w:cs="Leelawadee"/>
        </w:rPr>
        <w:t>Demonstrate</w:t>
      </w:r>
      <w:r w:rsidR="00FA3977" w:rsidRPr="00FA3977">
        <w:rPr>
          <w:rFonts w:ascii="Leelawadee" w:hAnsi="Leelawadee" w:cs="Leelawadee"/>
        </w:rPr>
        <w:t xml:space="preserve"> how to use pre-defined Excel functions, and create custom functions, for calculations.</w:t>
      </w:r>
    </w:p>
    <w:p w14:paraId="59A44FAE" w14:textId="77777777" w:rsidR="00C40FCC" w:rsidRPr="00F72B41" w:rsidRDefault="00BE5209" w:rsidP="00F72B41">
      <w:pPr>
        <w:pStyle w:val="Heading2"/>
        <w:rPr>
          <w:rFonts w:cs="Leelawadee"/>
        </w:rPr>
      </w:pPr>
      <w:r w:rsidRPr="00807327">
        <w:rPr>
          <w:rFonts w:cs="Leelawadee"/>
        </w:rPr>
        <w:t>Laboratory</w:t>
      </w:r>
      <w:r w:rsidR="00C40FCC" w:rsidRPr="00807327">
        <w:rPr>
          <w:rFonts w:cs="Leelawadee"/>
        </w:rPr>
        <w:t xml:space="preserve"> Skill</w:t>
      </w:r>
    </w:p>
    <w:p w14:paraId="3B4C92B0" w14:textId="4FC79EA7" w:rsidR="00807327" w:rsidRPr="00807327" w:rsidRDefault="00807327" w:rsidP="00807327">
      <w:pPr>
        <w:pStyle w:val="ListParagraph"/>
        <w:numPr>
          <w:ilvl w:val="0"/>
          <w:numId w:val="10"/>
        </w:numPr>
        <w:rPr>
          <w:rFonts w:ascii="Leelawadee" w:hAnsi="Leelawadee" w:cs="Leelawadee"/>
        </w:rPr>
      </w:pPr>
      <w:r w:rsidRPr="00807327">
        <w:rPr>
          <w:rFonts w:ascii="Leelawadee" w:hAnsi="Leelawadee" w:cs="Leelawadee"/>
        </w:rPr>
        <w:t>Gain proficiency</w:t>
      </w:r>
      <w:r w:rsidR="005E5B79">
        <w:rPr>
          <w:rFonts w:ascii="Leelawadee" w:hAnsi="Leelawadee" w:cs="Leelawadee"/>
        </w:rPr>
        <w:t xml:space="preserve"> in</w:t>
      </w:r>
      <w:r w:rsidRPr="00807327">
        <w:rPr>
          <w:rFonts w:ascii="Leelawadee" w:hAnsi="Leelawadee" w:cs="Leelawadee"/>
        </w:rPr>
        <w:t xml:space="preserve"> </w:t>
      </w:r>
      <w:r w:rsidR="005E5B79">
        <w:rPr>
          <w:rFonts w:ascii="Leelawadee" w:hAnsi="Leelawadee" w:cs="Leelawadee"/>
        </w:rPr>
        <w:t xml:space="preserve">graphing </w:t>
      </w:r>
      <w:r w:rsidRPr="00807327">
        <w:rPr>
          <w:rFonts w:ascii="Leelawadee" w:hAnsi="Leelawadee" w:cs="Leelawadee"/>
        </w:rPr>
        <w:t>with Excel</w:t>
      </w:r>
      <w:r w:rsidR="005E5B79">
        <w:rPr>
          <w:rFonts w:ascii="Leelawadee" w:hAnsi="Leelawadee" w:cs="Leelawadee"/>
        </w:rPr>
        <w:t xml:space="preserve"> and learning basic functions</w:t>
      </w:r>
      <w:r w:rsidRPr="00807327">
        <w:rPr>
          <w:rFonts w:ascii="Leelawadee" w:hAnsi="Leelawadee" w:cs="Leelawadee"/>
        </w:rPr>
        <w:t>.</w:t>
      </w:r>
    </w:p>
    <w:p w14:paraId="03A43E16" w14:textId="77777777" w:rsidR="00807327" w:rsidRPr="00807327" w:rsidRDefault="00807327" w:rsidP="00807327">
      <w:pPr>
        <w:pStyle w:val="ListParagraph"/>
        <w:numPr>
          <w:ilvl w:val="0"/>
          <w:numId w:val="10"/>
        </w:numPr>
        <w:rPr>
          <w:rFonts w:ascii="Leelawadee" w:hAnsi="Leelawadee" w:cs="Leelawadee"/>
        </w:rPr>
      </w:pPr>
      <w:r w:rsidRPr="00807327">
        <w:rPr>
          <w:rFonts w:ascii="Leelawadee" w:hAnsi="Leelawadee" w:cs="Leelawadee"/>
        </w:rPr>
        <w:t>Create graphs that can be used as templates for subsequent labs in the course.</w:t>
      </w:r>
    </w:p>
    <w:p w14:paraId="65ACA400" w14:textId="73B55AF7" w:rsidR="00807327" w:rsidRDefault="00807327" w:rsidP="00807327">
      <w:pPr>
        <w:pStyle w:val="ListParagraph"/>
        <w:numPr>
          <w:ilvl w:val="0"/>
          <w:numId w:val="10"/>
        </w:numPr>
        <w:rPr>
          <w:rFonts w:ascii="Leelawadee" w:hAnsi="Leelawadee" w:cs="Leelawadee"/>
        </w:rPr>
      </w:pPr>
      <w:r w:rsidRPr="00807327">
        <w:rPr>
          <w:rFonts w:ascii="Leelawadee" w:hAnsi="Leelawadee" w:cs="Leelawadee"/>
        </w:rPr>
        <w:t>Practice using graphical data to solve problems</w:t>
      </w:r>
      <w:r w:rsidR="00857DC3">
        <w:rPr>
          <w:rFonts w:ascii="Leelawadee" w:hAnsi="Leelawadee" w:cs="Leelawadee"/>
        </w:rPr>
        <w:t>.</w:t>
      </w:r>
    </w:p>
    <w:p w14:paraId="507FB13F" w14:textId="77777777" w:rsidR="00BE5209" w:rsidRPr="00F72B41" w:rsidRDefault="00BE5209" w:rsidP="00F72B41">
      <w:pPr>
        <w:pStyle w:val="Heading2"/>
        <w:rPr>
          <w:rFonts w:cs="Leelawadee"/>
        </w:rPr>
      </w:pPr>
      <w:r w:rsidRPr="00F72B41">
        <w:rPr>
          <w:rFonts w:cs="Leelawadee"/>
        </w:rPr>
        <w:t>Equipment and Materials</w:t>
      </w:r>
    </w:p>
    <w:p w14:paraId="42ECE933" w14:textId="5B8908B0" w:rsidR="00F23635" w:rsidRPr="00F72B41" w:rsidRDefault="00807327" w:rsidP="00963B3D">
      <w:pPr>
        <w:pStyle w:val="ListParagraph"/>
        <w:numPr>
          <w:ilvl w:val="0"/>
          <w:numId w:val="11"/>
        </w:numPr>
        <w:rPr>
          <w:rFonts w:ascii="Leelawadee" w:hAnsi="Leelawadee" w:cs="Leelawadee"/>
        </w:rPr>
      </w:pPr>
      <w:r>
        <w:rPr>
          <w:rFonts w:ascii="Leelawadee" w:hAnsi="Leelawadee" w:cs="Leelawadee"/>
        </w:rPr>
        <w:t>Computer with MS Office installed</w:t>
      </w:r>
    </w:p>
    <w:p w14:paraId="6263134C" w14:textId="77777777" w:rsidR="00BE5209" w:rsidRPr="00F72B41" w:rsidRDefault="00BE5209" w:rsidP="00F72B41">
      <w:pPr>
        <w:pStyle w:val="Heading2"/>
        <w:rPr>
          <w:rFonts w:cs="Leelawadee"/>
        </w:rPr>
      </w:pPr>
      <w:r w:rsidRPr="00F72B41">
        <w:rPr>
          <w:rFonts w:cs="Leelawadee"/>
        </w:rPr>
        <w:t>Safety and Hazard Information</w:t>
      </w:r>
    </w:p>
    <w:p w14:paraId="02EB378F" w14:textId="4E98D450" w:rsidR="0064681B" w:rsidRPr="00F72B41" w:rsidRDefault="00E17F8F" w:rsidP="00963B3D">
      <w:pPr>
        <w:rPr>
          <w:rFonts w:ascii="Leelawadee" w:hAnsi="Leelawadee" w:cs="Leelawadee"/>
        </w:rPr>
      </w:pPr>
      <w:r w:rsidRPr="00F72B41">
        <w:rPr>
          <w:rFonts w:ascii="Leelawadee" w:hAnsi="Leelawadee" w:cs="Leelawadee"/>
        </w:rPr>
        <w:t>n/a</w:t>
      </w:r>
    </w:p>
    <w:p w14:paraId="59AC9709" w14:textId="738A80BE" w:rsidR="0079310F" w:rsidRPr="00F72B41" w:rsidRDefault="0079310F" w:rsidP="00F72B41">
      <w:pPr>
        <w:pStyle w:val="Heading2"/>
        <w:rPr>
          <w:rFonts w:cs="Leelawadee"/>
        </w:rPr>
      </w:pPr>
      <w:r w:rsidRPr="00F72B41">
        <w:rPr>
          <w:rFonts w:cs="Leelawadee"/>
        </w:rPr>
        <w:t>Background Information</w:t>
      </w:r>
    </w:p>
    <w:p w14:paraId="49C79107" w14:textId="4AA4FE15" w:rsidR="00807327" w:rsidRPr="00807327" w:rsidRDefault="00807327" w:rsidP="00807327">
      <w:pPr>
        <w:rPr>
          <w:rFonts w:ascii="Leelawadee" w:hAnsi="Leelawadee" w:cs="Leelawadee"/>
        </w:rPr>
      </w:pPr>
      <w:r w:rsidRPr="00807327">
        <w:rPr>
          <w:rFonts w:ascii="Leelawadee" w:hAnsi="Leelawadee" w:cs="Leelawadee"/>
        </w:rPr>
        <w:t xml:space="preserve">If you have never used MS Excel before, it is a </w:t>
      </w:r>
      <w:r w:rsidR="00857DC3">
        <w:rPr>
          <w:rFonts w:ascii="Leelawadee" w:hAnsi="Leelawadee" w:cs="Leelawadee"/>
        </w:rPr>
        <w:t>useful</w:t>
      </w:r>
      <w:r w:rsidRPr="00807327">
        <w:rPr>
          <w:rFonts w:ascii="Leelawadee" w:hAnsi="Leelawadee" w:cs="Leelawadee"/>
        </w:rPr>
        <w:t xml:space="preserve"> tool that has many applications. For example, you can use it to calculate your grades, keep track of your monthly spending, calculate averages, create invoices, etc. It is also a very important tool in the sciences for storing and analyzing data</w:t>
      </w:r>
      <w:r w:rsidR="005E5B79">
        <w:rPr>
          <w:rFonts w:ascii="Leelawadee" w:hAnsi="Leelawadee" w:cs="Leelawadee"/>
        </w:rPr>
        <w:t>. This is</w:t>
      </w:r>
      <w:r w:rsidRPr="00807327">
        <w:rPr>
          <w:rFonts w:ascii="Leelawadee" w:hAnsi="Leelawadee" w:cs="Leelawadee"/>
        </w:rPr>
        <w:t xml:space="preserve"> because data can be fit to an equation </w:t>
      </w:r>
      <w:r w:rsidR="005E5B79">
        <w:rPr>
          <w:rFonts w:ascii="Leelawadee" w:hAnsi="Leelawadee" w:cs="Leelawadee"/>
        </w:rPr>
        <w:t>and</w:t>
      </w:r>
      <w:r w:rsidRPr="00807327">
        <w:rPr>
          <w:rFonts w:ascii="Leelawadee" w:hAnsi="Leelawadee" w:cs="Leelawadee"/>
        </w:rPr>
        <w:t xml:space="preserve"> used to determine unknown values or predict future outcomes.</w:t>
      </w:r>
    </w:p>
    <w:p w14:paraId="08138347" w14:textId="77777777" w:rsidR="00807327" w:rsidRPr="00807327" w:rsidRDefault="00807327" w:rsidP="00807327">
      <w:pPr>
        <w:rPr>
          <w:rFonts w:ascii="Leelawadee" w:hAnsi="Leelawadee" w:cs="Leelawadee"/>
        </w:rPr>
      </w:pPr>
      <w:r w:rsidRPr="00807327">
        <w:rPr>
          <w:rFonts w:ascii="Leelawadee" w:hAnsi="Leelawadee" w:cs="Leelawadee"/>
        </w:rPr>
        <w:t>For this lab, you are going to perform a series of exercises designed to help you become more familiar with MS Excel and how it can be used for data analysis. After completing these exercises, you will also have useful templates that can be used for graphing data in subsequent chemistry labs, so make sure you save all of your work!</w:t>
      </w:r>
    </w:p>
    <w:p w14:paraId="46AFCD79" w14:textId="77777777" w:rsidR="00807327" w:rsidRPr="00807327" w:rsidRDefault="00807327" w:rsidP="00807327">
      <w:pPr>
        <w:rPr>
          <w:rFonts w:ascii="Leelawadee" w:hAnsi="Leelawadee" w:cs="Leelawadee"/>
        </w:rPr>
      </w:pPr>
      <w:r w:rsidRPr="00807327">
        <w:rPr>
          <w:rFonts w:ascii="Leelawadee" w:hAnsi="Leelawadee" w:cs="Leelawadee"/>
        </w:rPr>
        <w:t xml:space="preserve">If you need additional assistance take a look at this YouTube tutorial:  </w:t>
      </w:r>
      <w:hyperlink r:id="rId10" w:history="1">
        <w:r w:rsidRPr="00807327">
          <w:rPr>
            <w:rStyle w:val="Hyperlink"/>
            <w:rFonts w:ascii="Leelawadee" w:hAnsi="Leelawadee" w:cs="Leelawadee"/>
          </w:rPr>
          <w:t>https://www.youtube.com/watch?v=Q6itzVJaoVw</w:t>
        </w:r>
      </w:hyperlink>
      <w:r w:rsidRPr="00807327">
        <w:rPr>
          <w:rFonts w:ascii="Leelawadee" w:hAnsi="Leelawadee" w:cs="Leelawadee"/>
        </w:rPr>
        <w:t>.</w:t>
      </w:r>
    </w:p>
    <w:p w14:paraId="616A68E1" w14:textId="7616B3D5" w:rsidR="00807327" w:rsidRPr="00807327" w:rsidRDefault="00807327" w:rsidP="00807327">
      <w:pPr>
        <w:rPr>
          <w:rFonts w:ascii="Leelawadee" w:hAnsi="Leelawadee" w:cs="Leelawadee"/>
        </w:rPr>
      </w:pPr>
      <w:r>
        <w:rPr>
          <w:rFonts w:ascii="Leelawadee" w:hAnsi="Leelawadee" w:cs="Leelawadee"/>
        </w:rPr>
        <w:t>When creating XY plots</w:t>
      </w:r>
      <w:r w:rsidRPr="00807327">
        <w:rPr>
          <w:rFonts w:ascii="Leelawadee" w:hAnsi="Leelawadee" w:cs="Leelawadee"/>
        </w:rPr>
        <w:t xml:space="preserve"> for exercises 1</w:t>
      </w:r>
      <w:r>
        <w:rPr>
          <w:rFonts w:ascii="Leelawadee" w:hAnsi="Leelawadee" w:cs="Leelawadee"/>
        </w:rPr>
        <w:t xml:space="preserve"> and 2</w:t>
      </w:r>
      <w:r w:rsidRPr="00807327">
        <w:rPr>
          <w:rFonts w:ascii="Leelawadee" w:hAnsi="Leelawadee" w:cs="Leelawadee"/>
        </w:rPr>
        <w:t>, X represents the independent variable</w:t>
      </w:r>
      <w:r>
        <w:rPr>
          <w:rFonts w:ascii="Leelawadee" w:hAnsi="Leelawadee" w:cs="Leelawadee"/>
        </w:rPr>
        <w:t xml:space="preserve"> on the</w:t>
      </w:r>
      <w:r w:rsidRPr="00807327">
        <w:rPr>
          <w:rFonts w:ascii="Leelawadee" w:hAnsi="Leelawadee" w:cs="Leelawadee"/>
        </w:rPr>
        <w:t xml:space="preserve"> horizontal axis at the bottom of the graph. Y represents the dependent variable</w:t>
      </w:r>
      <w:r>
        <w:rPr>
          <w:rFonts w:ascii="Leelawadee" w:hAnsi="Leelawadee" w:cs="Leelawadee"/>
        </w:rPr>
        <w:t xml:space="preserve"> on</w:t>
      </w:r>
      <w:r w:rsidRPr="00807327">
        <w:rPr>
          <w:rFonts w:ascii="Leelawadee" w:hAnsi="Leelawadee" w:cs="Leelawadee"/>
        </w:rPr>
        <w:t xml:space="preserve"> the vertical axis to the left </w:t>
      </w:r>
      <w:r w:rsidR="00857DC3">
        <w:rPr>
          <w:rFonts w:ascii="Leelawadee" w:hAnsi="Leelawadee" w:cs="Leelawadee"/>
        </w:rPr>
        <w:t xml:space="preserve">side </w:t>
      </w:r>
      <w:r w:rsidRPr="00807327">
        <w:rPr>
          <w:rFonts w:ascii="Leelawadee" w:hAnsi="Leelawadee" w:cs="Leelawadee"/>
        </w:rPr>
        <w:t>of the graph.</w:t>
      </w:r>
      <w:r w:rsidR="005E5B79">
        <w:rPr>
          <w:rFonts w:ascii="Leelawadee" w:hAnsi="Leelawadee" w:cs="Leelawadee"/>
        </w:rPr>
        <w:t xml:space="preserve"> These plots then will consist of ordered pairs of data that are related to each other in some way, and this relationship can be fit to a descriptive mathematical equation.</w:t>
      </w:r>
    </w:p>
    <w:p w14:paraId="2D2D878D" w14:textId="0D1D186F" w:rsidR="2B20D8A5" w:rsidRPr="00F72B41" w:rsidRDefault="00807327" w:rsidP="00807327">
      <w:pPr>
        <w:rPr>
          <w:rFonts w:ascii="Leelawadee" w:hAnsi="Leelawadee" w:cs="Leelawadee"/>
        </w:rPr>
      </w:pPr>
      <w:r w:rsidRPr="00807327">
        <w:rPr>
          <w:rFonts w:ascii="Leelawadee" w:hAnsi="Leelawadee" w:cs="Leelawadee"/>
        </w:rPr>
        <w:t>When you are asked to plot some value against another, for example, Mass vs. Volume, this is read as “y-axis variable vs. x-axis variable”. So for Mass vs. Volume, Mass would be plotted along the y-axis, and Volume would be plotted along the x-axis.</w:t>
      </w:r>
    </w:p>
    <w:p w14:paraId="1B00B1CB" w14:textId="41E76BC7" w:rsidR="00954730" w:rsidRPr="00F72B41" w:rsidRDefault="00954730" w:rsidP="00963B3D">
      <w:pPr>
        <w:rPr>
          <w:rFonts w:ascii="Leelawadee" w:hAnsi="Leelawadee" w:cs="Leelawadee"/>
        </w:rPr>
      </w:pPr>
    </w:p>
    <w:p w14:paraId="7C73015B" w14:textId="77777777" w:rsidR="006329C0" w:rsidRPr="00F72B41" w:rsidRDefault="006329C0" w:rsidP="00F72B41">
      <w:pPr>
        <w:pStyle w:val="Heading2"/>
        <w:rPr>
          <w:rFonts w:cs="Leelawadee"/>
        </w:rPr>
      </w:pPr>
      <w:r w:rsidRPr="00F72B41">
        <w:rPr>
          <w:rFonts w:cs="Leelawadee"/>
        </w:rPr>
        <w:lastRenderedPageBreak/>
        <w:t>Special Instructions (if any)</w:t>
      </w:r>
    </w:p>
    <w:p w14:paraId="5A39BBE3" w14:textId="2AFFE14F" w:rsidR="0064681B" w:rsidRPr="00F72B41" w:rsidRDefault="00D17962" w:rsidP="00963B3D">
      <w:pPr>
        <w:rPr>
          <w:rFonts w:ascii="Leelawadee" w:hAnsi="Leelawadee" w:cs="Leelawadee"/>
        </w:rPr>
      </w:pPr>
      <w:r>
        <w:rPr>
          <w:rFonts w:ascii="Leelawadee" w:hAnsi="Leelawadee" w:cs="Leelawadee"/>
        </w:rPr>
        <w:t>N/A</w:t>
      </w:r>
    </w:p>
    <w:p w14:paraId="6B5AB5D5" w14:textId="77777777" w:rsidR="007F0611" w:rsidRPr="00F72B41" w:rsidRDefault="007F0611" w:rsidP="00F72B41">
      <w:pPr>
        <w:pStyle w:val="Heading2"/>
        <w:rPr>
          <w:rFonts w:cs="Leelawadee"/>
        </w:rPr>
      </w:pPr>
      <w:r w:rsidRPr="00F72B41">
        <w:rPr>
          <w:rFonts w:cs="Leelawadee"/>
        </w:rPr>
        <w:t>Procedure</w:t>
      </w:r>
    </w:p>
    <w:p w14:paraId="41C8F396" w14:textId="39547628" w:rsidR="0064681B" w:rsidRPr="00F72B41" w:rsidRDefault="00D17962" w:rsidP="00963B3D">
      <w:pPr>
        <w:pStyle w:val="Heading3"/>
        <w:rPr>
          <w:rFonts w:cs="Leelawadee"/>
        </w:rPr>
      </w:pPr>
      <w:r w:rsidRPr="00D17962">
        <w:rPr>
          <w:rFonts w:cs="Leelawadee"/>
        </w:rPr>
        <w:t>Exercise 01 – Creating XY Scatter Plot and Linear Regression Analysis</w:t>
      </w:r>
    </w:p>
    <w:p w14:paraId="079EF20F" w14:textId="3FBF7CE6" w:rsidR="00D17962" w:rsidRPr="00D17962" w:rsidRDefault="00D17962" w:rsidP="003D4E6B">
      <w:pPr>
        <w:rPr>
          <w:rFonts w:ascii="Leelawadee" w:hAnsi="Leelawadee" w:cs="Leelawadee"/>
        </w:rPr>
      </w:pPr>
      <w:r w:rsidRPr="00D17962">
        <w:rPr>
          <w:rFonts w:ascii="Leelawadee" w:hAnsi="Leelawadee" w:cs="Leelawadee"/>
        </w:rPr>
        <w:t xml:space="preserve">Not long after you move into an old house, you find a small wooden box in the attic full of what appears to be different sized </w:t>
      </w:r>
      <w:r w:rsidR="00344628">
        <w:rPr>
          <w:rFonts w:ascii="Leelawadee" w:hAnsi="Leelawadee" w:cs="Leelawadee"/>
        </w:rPr>
        <w:t xml:space="preserve">solid </w:t>
      </w:r>
      <w:r w:rsidRPr="00D17962">
        <w:rPr>
          <w:rFonts w:ascii="Leelawadee" w:hAnsi="Leelawadee" w:cs="Leelawadee"/>
        </w:rPr>
        <w:t xml:space="preserve">pieces </w:t>
      </w:r>
      <w:r w:rsidR="00344628">
        <w:rPr>
          <w:rFonts w:ascii="Leelawadee" w:hAnsi="Leelawadee" w:cs="Leelawadee"/>
        </w:rPr>
        <w:t>that appear to be</w:t>
      </w:r>
      <w:r w:rsidR="00344628" w:rsidRPr="00D17962">
        <w:rPr>
          <w:rFonts w:ascii="Leelawadee" w:hAnsi="Leelawadee" w:cs="Leelawadee"/>
        </w:rPr>
        <w:t xml:space="preserve"> </w:t>
      </w:r>
      <w:r w:rsidRPr="00D17962">
        <w:rPr>
          <w:rFonts w:ascii="Leelawadee" w:hAnsi="Leelawadee" w:cs="Leelawadee"/>
        </w:rPr>
        <w:t xml:space="preserve">gold. Did you just discover a fabulous treasure, or not? After running a quick </w:t>
      </w:r>
      <w:r w:rsidR="00344628">
        <w:rPr>
          <w:rFonts w:ascii="Leelawadee" w:hAnsi="Leelawadee" w:cs="Leelawadee"/>
        </w:rPr>
        <w:t>G</w:t>
      </w:r>
      <w:r w:rsidR="00344628" w:rsidRPr="00D17962">
        <w:rPr>
          <w:rFonts w:ascii="Leelawadee" w:hAnsi="Leelawadee" w:cs="Leelawadee"/>
        </w:rPr>
        <w:t xml:space="preserve">oogle </w:t>
      </w:r>
      <w:r w:rsidRPr="00D17962">
        <w:rPr>
          <w:rFonts w:ascii="Leelawadee" w:hAnsi="Leelawadee" w:cs="Leelawadee"/>
        </w:rPr>
        <w:t>search, you discover that gold and fool’s gold (pyrite) look very similar, so how can you determine the identity of the material in the box?</w:t>
      </w:r>
    </w:p>
    <w:p w14:paraId="77B8D953" w14:textId="77777777" w:rsidR="00D17962" w:rsidRPr="00D17962" w:rsidRDefault="00D17962" w:rsidP="003D4E6B">
      <w:pPr>
        <w:rPr>
          <w:rFonts w:ascii="Leelawadee" w:hAnsi="Leelawadee" w:cs="Leelawadee"/>
        </w:rPr>
      </w:pPr>
      <w:r w:rsidRPr="00D17962">
        <w:rPr>
          <w:rFonts w:ascii="Leelawadee" w:hAnsi="Leelawadee" w:cs="Leelawadee"/>
          <w:noProof/>
        </w:rPr>
        <w:drawing>
          <wp:inline distT="0" distB="0" distL="0" distR="0" wp14:anchorId="2E706A3D" wp14:editId="2965A812">
            <wp:extent cx="5519651" cy="2258356"/>
            <wp:effectExtent l="0" t="0" r="5080" b="2540"/>
            <wp:docPr id="1" name="Picture 1" descr="Side-by-side images of fool's gold (left) and real gold (right)." title="Figure 01: Fool's gold vs. real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869" t="33903" r="3522" b="16667"/>
                    <a:stretch/>
                  </pic:blipFill>
                  <pic:spPr bwMode="auto">
                    <a:xfrm>
                      <a:off x="0" y="0"/>
                      <a:ext cx="5573866" cy="2280538"/>
                    </a:xfrm>
                    <a:prstGeom prst="rect">
                      <a:avLst/>
                    </a:prstGeom>
                    <a:ln>
                      <a:noFill/>
                    </a:ln>
                    <a:extLst>
                      <a:ext uri="{53640926-AAD7-44D8-BBD7-CCE9431645EC}">
                        <a14:shadowObscured xmlns:a14="http://schemas.microsoft.com/office/drawing/2010/main"/>
                      </a:ext>
                    </a:extLst>
                  </pic:spPr>
                </pic:pic>
              </a:graphicData>
            </a:graphic>
          </wp:inline>
        </w:drawing>
      </w:r>
    </w:p>
    <w:p w14:paraId="097647FB" w14:textId="77777777" w:rsidR="00D17962" w:rsidRPr="00D17962" w:rsidRDefault="00D17962" w:rsidP="003D4E6B">
      <w:pPr>
        <w:rPr>
          <w:rFonts w:ascii="Leelawadee" w:hAnsi="Leelawadee" w:cs="Leelawadee"/>
        </w:rPr>
      </w:pPr>
      <w:r w:rsidRPr="00D17962">
        <w:rPr>
          <w:rFonts w:ascii="Leelawadee" w:hAnsi="Leelawadee" w:cs="Leelawadee"/>
          <w:b/>
          <w:bCs/>
        </w:rPr>
        <w:t>Figure 01:</w:t>
      </w:r>
      <w:r w:rsidRPr="00D17962">
        <w:rPr>
          <w:rFonts w:ascii="Leelawadee" w:hAnsi="Leelawadee" w:cs="Leelawadee"/>
        </w:rPr>
        <w:t xml:space="preserve"> Fool’s gold vs. real gold.</w:t>
      </w:r>
    </w:p>
    <w:p w14:paraId="19B4215B" w14:textId="34D60FD4" w:rsidR="00D17962" w:rsidRPr="00D17962" w:rsidRDefault="00D17962" w:rsidP="003D4E6B">
      <w:pPr>
        <w:rPr>
          <w:rFonts w:ascii="Leelawadee" w:hAnsi="Leelawadee" w:cs="Leelawadee"/>
        </w:rPr>
      </w:pPr>
      <w:r w:rsidRPr="00D17962">
        <w:rPr>
          <w:rFonts w:ascii="Leelawadee" w:hAnsi="Leelawadee" w:cs="Leelawadee"/>
        </w:rPr>
        <w:t>There is a simple experiment that you could conduct to help identify the</w:t>
      </w:r>
      <w:r w:rsidR="00344628">
        <w:rPr>
          <w:rFonts w:ascii="Leelawadee" w:hAnsi="Leelawadee" w:cs="Leelawadee"/>
        </w:rPr>
        <w:t xml:space="preserve"> type of</w:t>
      </w:r>
      <w:r w:rsidRPr="00D17962">
        <w:rPr>
          <w:rFonts w:ascii="Leelawadee" w:hAnsi="Leelawadee" w:cs="Leelawadee"/>
        </w:rPr>
        <w:t xml:space="preserve"> metal, based on density.</w:t>
      </w:r>
    </w:p>
    <w:p w14:paraId="257E2BAD" w14:textId="302767E3" w:rsidR="00D17962" w:rsidRPr="00D17962" w:rsidRDefault="00D17962" w:rsidP="003D4E6B">
      <w:pPr>
        <w:rPr>
          <w:rFonts w:ascii="Leelawadee" w:hAnsi="Leelawadee" w:cs="Leelawadee"/>
        </w:rPr>
      </w:pPr>
      <w:r w:rsidRPr="00D17962">
        <w:rPr>
          <w:rFonts w:ascii="Leelawadee" w:hAnsi="Leelawadee" w:cs="Leelawadee"/>
        </w:rPr>
        <w:t xml:space="preserve">The density of any material is equal to the mass of the sample divided by the volume of the sample, and every substance has a unique density value. </w:t>
      </w:r>
    </w:p>
    <w:p w14:paraId="745E4F81" w14:textId="72C92B41" w:rsidR="00D17962" w:rsidRPr="00D17962" w:rsidRDefault="00D17962" w:rsidP="00D17962">
      <w:pPr>
        <w:spacing w:after="0" w:line="240" w:lineRule="auto"/>
        <w:ind w:left="360"/>
        <w:rPr>
          <w:rFonts w:ascii="Leelawadee" w:hAnsi="Leelawadee" w:cs="Leelawadee"/>
        </w:rPr>
      </w:pPr>
      <w:r w:rsidRPr="00D17962">
        <w:rPr>
          <w:rFonts w:ascii="Leelawadee" w:hAnsi="Leelawadee" w:cs="Leelawadee"/>
        </w:rPr>
        <w:t>D = m/</w:t>
      </w:r>
      <w:r w:rsidR="00344628">
        <w:rPr>
          <w:rFonts w:ascii="Leelawadee" w:hAnsi="Leelawadee" w:cs="Leelawadee"/>
        </w:rPr>
        <w:t>v</w:t>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t>Equation 01</w:t>
      </w:r>
    </w:p>
    <w:p w14:paraId="611D08E3" w14:textId="77777777" w:rsidR="00D17962" w:rsidRPr="00D17962" w:rsidRDefault="00D17962" w:rsidP="00D17962">
      <w:pPr>
        <w:spacing w:after="0" w:line="240" w:lineRule="auto"/>
        <w:ind w:left="360"/>
        <w:rPr>
          <w:rFonts w:ascii="Leelawadee" w:hAnsi="Leelawadee" w:cs="Leelawadee"/>
        </w:rPr>
      </w:pPr>
      <w:r w:rsidRPr="00D17962">
        <w:rPr>
          <w:rFonts w:ascii="Leelawadee" w:hAnsi="Leelawadee" w:cs="Leelawadee"/>
        </w:rPr>
        <w:t>D = Density</w:t>
      </w:r>
    </w:p>
    <w:p w14:paraId="31EAE493" w14:textId="77777777" w:rsidR="00D17962" w:rsidRPr="00D17962" w:rsidRDefault="00D17962" w:rsidP="00D17962">
      <w:pPr>
        <w:spacing w:after="0" w:line="240" w:lineRule="auto"/>
        <w:ind w:left="360"/>
        <w:rPr>
          <w:rFonts w:ascii="Leelawadee" w:hAnsi="Leelawadee" w:cs="Leelawadee"/>
        </w:rPr>
      </w:pPr>
      <w:r w:rsidRPr="00D17962">
        <w:rPr>
          <w:rFonts w:ascii="Leelawadee" w:hAnsi="Leelawadee" w:cs="Leelawadee"/>
        </w:rPr>
        <w:t>m = mass (in g)</w:t>
      </w:r>
    </w:p>
    <w:p w14:paraId="1B4FBBC3" w14:textId="2A8D5ADE" w:rsidR="00D17962" w:rsidRPr="00D17962" w:rsidRDefault="00344628" w:rsidP="00D17962">
      <w:pPr>
        <w:spacing w:after="0" w:line="240" w:lineRule="auto"/>
        <w:ind w:left="360"/>
        <w:rPr>
          <w:rFonts w:ascii="Leelawadee" w:hAnsi="Leelawadee" w:cs="Leelawadee"/>
        </w:rPr>
      </w:pPr>
      <w:r>
        <w:rPr>
          <w:rFonts w:ascii="Leelawadee" w:hAnsi="Leelawadee" w:cs="Leelawadee"/>
        </w:rPr>
        <w:t>v</w:t>
      </w:r>
      <w:r w:rsidRPr="00D17962">
        <w:rPr>
          <w:rFonts w:ascii="Leelawadee" w:hAnsi="Leelawadee" w:cs="Leelawadee"/>
        </w:rPr>
        <w:t xml:space="preserve"> </w:t>
      </w:r>
      <w:r w:rsidR="00D17962" w:rsidRPr="00D17962">
        <w:rPr>
          <w:rFonts w:ascii="Leelawadee" w:hAnsi="Leelawadee" w:cs="Leelawadee"/>
        </w:rPr>
        <w:t>= Volume (in mL or cm3)</w:t>
      </w:r>
    </w:p>
    <w:p w14:paraId="5CE2F1F1" w14:textId="77777777" w:rsidR="00D17962" w:rsidRPr="00D17962" w:rsidRDefault="00D17962" w:rsidP="00D17962">
      <w:pPr>
        <w:ind w:left="360"/>
        <w:rPr>
          <w:rFonts w:ascii="Leelawadee" w:hAnsi="Leelawadee" w:cs="Leelawadee"/>
        </w:rPr>
      </w:pPr>
    </w:p>
    <w:p w14:paraId="09689D0B" w14:textId="77777777" w:rsidR="00D17962" w:rsidRPr="00D17962" w:rsidRDefault="00D17962" w:rsidP="003D4E6B">
      <w:pPr>
        <w:rPr>
          <w:rFonts w:ascii="Leelawadee" w:hAnsi="Leelawadee" w:cs="Leelawadee"/>
        </w:rPr>
      </w:pPr>
      <w:r w:rsidRPr="00D17962">
        <w:rPr>
          <w:rFonts w:ascii="Leelawadee" w:hAnsi="Leelawadee" w:cs="Leelawadee"/>
        </w:rPr>
        <w:t>Density is an intensive property, i.e. a property that is the same regardless of amount of material. So, if you were to measure the mass and volume of several pieces of your “gold”, you could then calculate a density for the material, and from that, determine whether the metal is real gold or pyrite.</w:t>
      </w:r>
    </w:p>
    <w:p w14:paraId="0D5D7775" w14:textId="77777777" w:rsidR="00D17962" w:rsidRPr="00D17962" w:rsidRDefault="00D17962" w:rsidP="003D4E6B">
      <w:pPr>
        <w:rPr>
          <w:rFonts w:ascii="Leelawadee" w:hAnsi="Leelawadee" w:cs="Leelawadee"/>
        </w:rPr>
      </w:pPr>
      <w:r w:rsidRPr="00D17962">
        <w:rPr>
          <w:rFonts w:ascii="Leelawadee" w:hAnsi="Leelawadee" w:cs="Leelawadee"/>
        </w:rPr>
        <w:t>The density values for the two materials are:</w:t>
      </w:r>
    </w:p>
    <w:p w14:paraId="55BC696B" w14:textId="77777777" w:rsidR="00D17962" w:rsidRPr="00D17962" w:rsidRDefault="00D17962" w:rsidP="00D17962">
      <w:pPr>
        <w:spacing w:after="0"/>
        <w:ind w:left="360"/>
        <w:rPr>
          <w:rFonts w:ascii="Leelawadee" w:hAnsi="Leelawadee" w:cs="Leelawadee"/>
        </w:rPr>
      </w:pPr>
      <w:r w:rsidRPr="00D17962">
        <w:rPr>
          <w:rFonts w:ascii="Leelawadee" w:hAnsi="Leelawadee" w:cs="Leelawadee"/>
        </w:rPr>
        <w:t>Gold: 19.3 g/cm</w:t>
      </w:r>
      <w:r w:rsidRPr="00D17962">
        <w:rPr>
          <w:rFonts w:ascii="Leelawadee" w:hAnsi="Leelawadee" w:cs="Leelawadee"/>
          <w:vertAlign w:val="superscript"/>
        </w:rPr>
        <w:t>3</w:t>
      </w:r>
    </w:p>
    <w:p w14:paraId="38250444" w14:textId="77777777" w:rsidR="00D17962" w:rsidRPr="00D17962" w:rsidRDefault="00D17962" w:rsidP="00D17962">
      <w:pPr>
        <w:spacing w:after="0"/>
        <w:ind w:left="360"/>
        <w:rPr>
          <w:rFonts w:ascii="Leelawadee" w:hAnsi="Leelawadee" w:cs="Leelawadee"/>
        </w:rPr>
      </w:pPr>
      <w:r w:rsidRPr="00D17962">
        <w:rPr>
          <w:rFonts w:ascii="Leelawadee" w:hAnsi="Leelawadee" w:cs="Leelawadee"/>
        </w:rPr>
        <w:t>Pyrite: 4.8 g/cm</w:t>
      </w:r>
      <w:r w:rsidRPr="00D17962">
        <w:rPr>
          <w:rFonts w:ascii="Leelawadee" w:hAnsi="Leelawadee" w:cs="Leelawadee"/>
          <w:vertAlign w:val="superscript"/>
        </w:rPr>
        <w:t>3</w:t>
      </w:r>
    </w:p>
    <w:p w14:paraId="23E61F90" w14:textId="77777777" w:rsidR="00D17962" w:rsidRPr="00D17962" w:rsidRDefault="00D17962" w:rsidP="003D4E6B">
      <w:pPr>
        <w:rPr>
          <w:rFonts w:ascii="Leelawadee" w:hAnsi="Leelawadee" w:cs="Leelawadee"/>
        </w:rPr>
      </w:pPr>
      <w:r w:rsidRPr="00D17962">
        <w:rPr>
          <w:rFonts w:ascii="Leelawadee" w:hAnsi="Leelawadee" w:cs="Leelawadee"/>
        </w:rPr>
        <w:t xml:space="preserve">To conduct the experiment, you collect 7 different sized pieces and weigh each piece. You also determine the volume of each piece using a displacement method that will be discussed in Lab </w:t>
      </w:r>
      <w:r w:rsidRPr="00D17962">
        <w:rPr>
          <w:rFonts w:ascii="Leelawadee" w:hAnsi="Leelawadee" w:cs="Leelawadee"/>
        </w:rPr>
        <w:lastRenderedPageBreak/>
        <w:t>01. Briefly, this method involves taking a known amount of water, plunging an object in the water and observing the differential volume of the object (i.e. the displaced volume). After measuring the volume in mL, you can convert those values to cm</w:t>
      </w:r>
      <w:r w:rsidRPr="00743AAA">
        <w:rPr>
          <w:rFonts w:ascii="Leelawadee" w:hAnsi="Leelawadee" w:cs="Leelawadee"/>
          <w:vertAlign w:val="superscript"/>
        </w:rPr>
        <w:t>3</w:t>
      </w:r>
      <w:r w:rsidRPr="00D17962">
        <w:rPr>
          <w:rFonts w:ascii="Leelawadee" w:hAnsi="Leelawadee" w:cs="Leelawadee"/>
        </w:rPr>
        <w:t>, using the conversion factor 1 mL = 1 cm</w:t>
      </w:r>
      <w:r w:rsidRPr="00743AAA">
        <w:rPr>
          <w:rFonts w:ascii="Leelawadee" w:hAnsi="Leelawadee" w:cs="Leelawadee"/>
          <w:vertAlign w:val="superscript"/>
        </w:rPr>
        <w:t>3</w:t>
      </w:r>
      <w:r w:rsidRPr="00D17962">
        <w:rPr>
          <w:rFonts w:ascii="Leelawadee" w:hAnsi="Leelawadee" w:cs="Leelawadee"/>
        </w:rPr>
        <w:t>.</w:t>
      </w:r>
    </w:p>
    <w:p w14:paraId="31034818" w14:textId="73BEECE2" w:rsidR="00D17962" w:rsidRDefault="00D17962" w:rsidP="003D4E6B">
      <w:pPr>
        <w:rPr>
          <w:rFonts w:ascii="Leelawadee" w:hAnsi="Leelawadee" w:cs="Leelawadee"/>
        </w:rPr>
      </w:pPr>
      <w:r w:rsidRPr="00D17962">
        <w:rPr>
          <w:rFonts w:ascii="Leelawadee" w:hAnsi="Leelawadee" w:cs="Leelawadee"/>
        </w:rPr>
        <w:t>After completing your measurements, you have collected the following data:</w:t>
      </w:r>
    </w:p>
    <w:p w14:paraId="5340E73C" w14:textId="77777777" w:rsidR="00D17962" w:rsidRDefault="00D17962" w:rsidP="003D4E6B">
      <w:pPr>
        <w:spacing w:after="0"/>
        <w:rPr>
          <w:rFonts w:ascii="Leelawadee" w:hAnsi="Leelawadee" w:cs="Leelawadee"/>
        </w:rPr>
      </w:pPr>
      <w:r w:rsidRPr="00D17962">
        <w:rPr>
          <w:rFonts w:ascii="Leelawadee" w:hAnsi="Leelawadee" w:cs="Leelawadee"/>
          <w:b/>
          <w:bCs/>
        </w:rPr>
        <w:t>Table 01.</w:t>
      </w:r>
      <w:r w:rsidRPr="00D17962">
        <w:rPr>
          <w:rFonts w:ascii="Leelawadee" w:hAnsi="Leelawadee" w:cs="Leelawadee"/>
        </w:rPr>
        <w:t xml:space="preserve"> Mass vs. Volume Data for Exercise 01.</w:t>
      </w:r>
    </w:p>
    <w:tbl>
      <w:tblPr>
        <w:tblStyle w:val="TableGrid"/>
        <w:tblW w:w="0" w:type="auto"/>
        <w:tblLook w:val="04A0" w:firstRow="1" w:lastRow="0" w:firstColumn="1" w:lastColumn="0" w:noHBand="0" w:noVBand="1"/>
      </w:tblPr>
      <w:tblGrid>
        <w:gridCol w:w="1255"/>
        <w:gridCol w:w="1260"/>
      </w:tblGrid>
      <w:tr w:rsidR="00865B31" w14:paraId="0D0816E0" w14:textId="77777777" w:rsidTr="006668EF">
        <w:tc>
          <w:tcPr>
            <w:tcW w:w="1255" w:type="dxa"/>
          </w:tcPr>
          <w:p w14:paraId="6B2373E3" w14:textId="57484E60" w:rsidR="00865B31" w:rsidRDefault="00865B31" w:rsidP="008F6CBD">
            <w:pPr>
              <w:jc w:val="center"/>
              <w:rPr>
                <w:rFonts w:ascii="Leelawadee" w:hAnsi="Leelawadee" w:cs="Leelawadee"/>
              </w:rPr>
            </w:pPr>
            <w:r>
              <w:rPr>
                <w:rFonts w:ascii="Leelawadee" w:hAnsi="Leelawadee" w:cs="Leelawadee"/>
              </w:rPr>
              <w:t>X</w:t>
            </w:r>
          </w:p>
        </w:tc>
        <w:tc>
          <w:tcPr>
            <w:tcW w:w="1260" w:type="dxa"/>
          </w:tcPr>
          <w:p w14:paraId="4A21C825" w14:textId="0BF3AFA4" w:rsidR="00865B31" w:rsidRDefault="00865B31" w:rsidP="008F6CBD">
            <w:pPr>
              <w:jc w:val="center"/>
              <w:rPr>
                <w:rFonts w:ascii="Leelawadee" w:hAnsi="Leelawadee" w:cs="Leelawadee"/>
              </w:rPr>
            </w:pPr>
            <w:r>
              <w:rPr>
                <w:rFonts w:ascii="Leelawadee" w:hAnsi="Leelawadee" w:cs="Leelawadee"/>
              </w:rPr>
              <w:t>Y</w:t>
            </w:r>
          </w:p>
        </w:tc>
      </w:tr>
      <w:tr w:rsidR="00865B31" w14:paraId="5A35D7F6" w14:textId="77777777" w:rsidTr="006668EF">
        <w:tc>
          <w:tcPr>
            <w:tcW w:w="1255" w:type="dxa"/>
          </w:tcPr>
          <w:p w14:paraId="0A624447" w14:textId="597B1BBD" w:rsidR="00865B31" w:rsidRDefault="00496413" w:rsidP="008F6CBD">
            <w:pPr>
              <w:jc w:val="center"/>
              <w:rPr>
                <w:rFonts w:ascii="Leelawadee" w:hAnsi="Leelawadee" w:cs="Leelawadee"/>
              </w:rPr>
            </w:pPr>
            <w:r>
              <w:rPr>
                <w:rFonts w:ascii="Leelawadee" w:hAnsi="Leelawadee" w:cs="Leelawadee"/>
              </w:rPr>
              <w:t>Vol (cm</w:t>
            </w:r>
            <w:r w:rsidRPr="006668EF">
              <w:rPr>
                <w:rFonts w:ascii="Leelawadee" w:hAnsi="Leelawadee" w:cs="Leelawadee"/>
                <w:vertAlign w:val="superscript"/>
              </w:rPr>
              <w:t>3</w:t>
            </w:r>
            <w:r>
              <w:rPr>
                <w:rFonts w:ascii="Leelawadee" w:hAnsi="Leelawadee" w:cs="Leelawadee"/>
              </w:rPr>
              <w:t>)</w:t>
            </w:r>
          </w:p>
        </w:tc>
        <w:tc>
          <w:tcPr>
            <w:tcW w:w="1260" w:type="dxa"/>
          </w:tcPr>
          <w:p w14:paraId="76E21468" w14:textId="643DE463" w:rsidR="00865B31" w:rsidRDefault="00496413" w:rsidP="008F6CBD">
            <w:pPr>
              <w:jc w:val="center"/>
              <w:rPr>
                <w:rFonts w:ascii="Leelawadee" w:hAnsi="Leelawadee" w:cs="Leelawadee"/>
              </w:rPr>
            </w:pPr>
            <w:r>
              <w:rPr>
                <w:rFonts w:ascii="Leelawadee" w:hAnsi="Leelawadee" w:cs="Leelawadee"/>
              </w:rPr>
              <w:t>Mass (g)</w:t>
            </w:r>
          </w:p>
        </w:tc>
      </w:tr>
      <w:tr w:rsidR="00865B31" w14:paraId="4D2EE80C" w14:textId="77777777" w:rsidTr="006668EF">
        <w:tc>
          <w:tcPr>
            <w:tcW w:w="1255" w:type="dxa"/>
          </w:tcPr>
          <w:p w14:paraId="5EAACDB5" w14:textId="62F4739A" w:rsidR="00865B31" w:rsidRDefault="006668EF" w:rsidP="008F6CBD">
            <w:pPr>
              <w:jc w:val="center"/>
              <w:rPr>
                <w:rFonts w:ascii="Leelawadee" w:hAnsi="Leelawadee" w:cs="Leelawadee"/>
              </w:rPr>
            </w:pPr>
            <w:r>
              <w:rPr>
                <w:rFonts w:ascii="Leelawadee" w:hAnsi="Leelawadee" w:cs="Leelawadee"/>
              </w:rPr>
              <w:t>1.26</w:t>
            </w:r>
          </w:p>
        </w:tc>
        <w:tc>
          <w:tcPr>
            <w:tcW w:w="1260" w:type="dxa"/>
          </w:tcPr>
          <w:p w14:paraId="59A294AF" w14:textId="382C389F" w:rsidR="00865B31" w:rsidRDefault="00C55E62" w:rsidP="008F6CBD">
            <w:pPr>
              <w:jc w:val="center"/>
              <w:rPr>
                <w:rFonts w:ascii="Leelawadee" w:hAnsi="Leelawadee" w:cs="Leelawadee"/>
              </w:rPr>
            </w:pPr>
            <w:r>
              <w:rPr>
                <w:rFonts w:ascii="Leelawadee" w:hAnsi="Leelawadee" w:cs="Leelawadee"/>
              </w:rPr>
              <w:t>6.210</w:t>
            </w:r>
          </w:p>
        </w:tc>
      </w:tr>
      <w:tr w:rsidR="00865B31" w14:paraId="50EDCDAF" w14:textId="77777777" w:rsidTr="006668EF">
        <w:tc>
          <w:tcPr>
            <w:tcW w:w="1255" w:type="dxa"/>
          </w:tcPr>
          <w:p w14:paraId="1B88F279" w14:textId="465209EC" w:rsidR="00865B31" w:rsidRDefault="006668EF" w:rsidP="008F6CBD">
            <w:pPr>
              <w:jc w:val="center"/>
              <w:rPr>
                <w:rFonts w:ascii="Leelawadee" w:hAnsi="Leelawadee" w:cs="Leelawadee"/>
              </w:rPr>
            </w:pPr>
            <w:r>
              <w:rPr>
                <w:rFonts w:ascii="Leelawadee" w:hAnsi="Leelawadee" w:cs="Leelawadee"/>
              </w:rPr>
              <w:t>1.51</w:t>
            </w:r>
          </w:p>
        </w:tc>
        <w:tc>
          <w:tcPr>
            <w:tcW w:w="1260" w:type="dxa"/>
          </w:tcPr>
          <w:p w14:paraId="6FCAC4D3" w14:textId="36A260C8" w:rsidR="00865B31" w:rsidRDefault="00C55E62" w:rsidP="008F6CBD">
            <w:pPr>
              <w:jc w:val="center"/>
              <w:rPr>
                <w:rFonts w:ascii="Leelawadee" w:hAnsi="Leelawadee" w:cs="Leelawadee"/>
              </w:rPr>
            </w:pPr>
            <w:r>
              <w:rPr>
                <w:rFonts w:ascii="Leelawadee" w:hAnsi="Leelawadee" w:cs="Leelawadee"/>
              </w:rPr>
              <w:t>7.243</w:t>
            </w:r>
          </w:p>
        </w:tc>
      </w:tr>
      <w:tr w:rsidR="00865B31" w14:paraId="3F09A7AB" w14:textId="77777777" w:rsidTr="006668EF">
        <w:tc>
          <w:tcPr>
            <w:tcW w:w="1255" w:type="dxa"/>
          </w:tcPr>
          <w:p w14:paraId="4DF8964E" w14:textId="08E0FE70" w:rsidR="00865B31" w:rsidRDefault="006668EF" w:rsidP="008F6CBD">
            <w:pPr>
              <w:jc w:val="center"/>
              <w:rPr>
                <w:rFonts w:ascii="Leelawadee" w:hAnsi="Leelawadee" w:cs="Leelawadee"/>
              </w:rPr>
            </w:pPr>
            <w:r>
              <w:rPr>
                <w:rFonts w:ascii="Leelawadee" w:hAnsi="Leelawadee" w:cs="Leelawadee"/>
              </w:rPr>
              <w:t>2.00</w:t>
            </w:r>
          </w:p>
        </w:tc>
        <w:tc>
          <w:tcPr>
            <w:tcW w:w="1260" w:type="dxa"/>
          </w:tcPr>
          <w:p w14:paraId="54AAFF1C" w14:textId="3580C36A" w:rsidR="00865B31" w:rsidRDefault="00C55E62" w:rsidP="008F6CBD">
            <w:pPr>
              <w:jc w:val="center"/>
              <w:rPr>
                <w:rFonts w:ascii="Leelawadee" w:hAnsi="Leelawadee" w:cs="Leelawadee"/>
              </w:rPr>
            </w:pPr>
            <w:r>
              <w:rPr>
                <w:rFonts w:ascii="Leelawadee" w:hAnsi="Leelawadee" w:cs="Leelawadee"/>
              </w:rPr>
              <w:t>9.778</w:t>
            </w:r>
          </w:p>
        </w:tc>
      </w:tr>
      <w:tr w:rsidR="00865B31" w14:paraId="425A4ADD" w14:textId="77777777" w:rsidTr="006668EF">
        <w:tc>
          <w:tcPr>
            <w:tcW w:w="1255" w:type="dxa"/>
          </w:tcPr>
          <w:p w14:paraId="7072246F" w14:textId="7637F5FE" w:rsidR="00865B31" w:rsidRDefault="008678AE" w:rsidP="008F6CBD">
            <w:pPr>
              <w:jc w:val="center"/>
              <w:rPr>
                <w:rFonts w:ascii="Leelawadee" w:hAnsi="Leelawadee" w:cs="Leelawadee"/>
              </w:rPr>
            </w:pPr>
            <w:r>
              <w:rPr>
                <w:rFonts w:ascii="Leelawadee" w:hAnsi="Leelawadee" w:cs="Leelawadee"/>
              </w:rPr>
              <w:t>2.37</w:t>
            </w:r>
          </w:p>
        </w:tc>
        <w:tc>
          <w:tcPr>
            <w:tcW w:w="1260" w:type="dxa"/>
          </w:tcPr>
          <w:p w14:paraId="65ECA3F1" w14:textId="0FEEE6A2" w:rsidR="00865B31" w:rsidRDefault="00C55E62" w:rsidP="008F6CBD">
            <w:pPr>
              <w:jc w:val="center"/>
              <w:rPr>
                <w:rFonts w:ascii="Leelawadee" w:hAnsi="Leelawadee" w:cs="Leelawadee"/>
              </w:rPr>
            </w:pPr>
            <w:r>
              <w:rPr>
                <w:rFonts w:ascii="Leelawadee" w:hAnsi="Leelawadee" w:cs="Leelawadee"/>
              </w:rPr>
              <w:t>11.431</w:t>
            </w:r>
          </w:p>
        </w:tc>
      </w:tr>
      <w:tr w:rsidR="00865B31" w14:paraId="67E1509A" w14:textId="77777777" w:rsidTr="006668EF">
        <w:tc>
          <w:tcPr>
            <w:tcW w:w="1255" w:type="dxa"/>
          </w:tcPr>
          <w:p w14:paraId="1CF6D2DC" w14:textId="38F8E21F" w:rsidR="00865B31" w:rsidRDefault="008678AE" w:rsidP="008F6CBD">
            <w:pPr>
              <w:jc w:val="center"/>
              <w:rPr>
                <w:rFonts w:ascii="Leelawadee" w:hAnsi="Leelawadee" w:cs="Leelawadee"/>
              </w:rPr>
            </w:pPr>
            <w:r>
              <w:rPr>
                <w:rFonts w:ascii="Leelawadee" w:hAnsi="Leelawadee" w:cs="Leelawadee"/>
              </w:rPr>
              <w:t>2.48</w:t>
            </w:r>
          </w:p>
        </w:tc>
        <w:tc>
          <w:tcPr>
            <w:tcW w:w="1260" w:type="dxa"/>
          </w:tcPr>
          <w:p w14:paraId="4403FBD7" w14:textId="4901797C" w:rsidR="00865B31" w:rsidRDefault="00072742" w:rsidP="008F6CBD">
            <w:pPr>
              <w:jc w:val="center"/>
              <w:rPr>
                <w:rFonts w:ascii="Leelawadee" w:hAnsi="Leelawadee" w:cs="Leelawadee"/>
              </w:rPr>
            </w:pPr>
            <w:r>
              <w:rPr>
                <w:rFonts w:ascii="Leelawadee" w:hAnsi="Leelawadee" w:cs="Leelawadee"/>
              </w:rPr>
              <w:t>11.879</w:t>
            </w:r>
          </w:p>
        </w:tc>
      </w:tr>
      <w:tr w:rsidR="00865B31" w14:paraId="69140AB4" w14:textId="77777777" w:rsidTr="006668EF">
        <w:tc>
          <w:tcPr>
            <w:tcW w:w="1255" w:type="dxa"/>
          </w:tcPr>
          <w:p w14:paraId="49DE1A8E" w14:textId="720209E6" w:rsidR="00865B31" w:rsidRDefault="008678AE" w:rsidP="008F6CBD">
            <w:pPr>
              <w:jc w:val="center"/>
              <w:rPr>
                <w:rFonts w:ascii="Leelawadee" w:hAnsi="Leelawadee" w:cs="Leelawadee"/>
              </w:rPr>
            </w:pPr>
            <w:r>
              <w:rPr>
                <w:rFonts w:ascii="Leelawadee" w:hAnsi="Leelawadee" w:cs="Leelawadee"/>
              </w:rPr>
              <w:t>2.68</w:t>
            </w:r>
          </w:p>
        </w:tc>
        <w:tc>
          <w:tcPr>
            <w:tcW w:w="1260" w:type="dxa"/>
          </w:tcPr>
          <w:p w14:paraId="68ADA807" w14:textId="2849D970" w:rsidR="00865B31" w:rsidRDefault="008F6CBD" w:rsidP="008F6CBD">
            <w:pPr>
              <w:jc w:val="center"/>
              <w:rPr>
                <w:rFonts w:ascii="Leelawadee" w:hAnsi="Leelawadee" w:cs="Leelawadee"/>
              </w:rPr>
            </w:pPr>
            <w:r>
              <w:rPr>
                <w:rFonts w:ascii="Leelawadee" w:hAnsi="Leelawadee" w:cs="Leelawadee"/>
              </w:rPr>
              <w:t>12.963</w:t>
            </w:r>
          </w:p>
        </w:tc>
      </w:tr>
      <w:tr w:rsidR="00865B31" w14:paraId="6741E028" w14:textId="77777777" w:rsidTr="006668EF">
        <w:tc>
          <w:tcPr>
            <w:tcW w:w="1255" w:type="dxa"/>
          </w:tcPr>
          <w:p w14:paraId="40EB8663" w14:textId="37B46124" w:rsidR="00865B31" w:rsidRDefault="00E14662" w:rsidP="008F6CBD">
            <w:pPr>
              <w:jc w:val="center"/>
              <w:rPr>
                <w:rFonts w:ascii="Leelawadee" w:hAnsi="Leelawadee" w:cs="Leelawadee"/>
              </w:rPr>
            </w:pPr>
            <w:r>
              <w:rPr>
                <w:rFonts w:ascii="Leelawadee" w:hAnsi="Leelawadee" w:cs="Leelawadee"/>
              </w:rPr>
              <w:t>3.10</w:t>
            </w:r>
          </w:p>
        </w:tc>
        <w:tc>
          <w:tcPr>
            <w:tcW w:w="1260" w:type="dxa"/>
          </w:tcPr>
          <w:p w14:paraId="268F6C7E" w14:textId="2CFF4D6E" w:rsidR="00865B31" w:rsidRDefault="008F6CBD" w:rsidP="008F6CBD">
            <w:pPr>
              <w:jc w:val="center"/>
              <w:rPr>
                <w:rFonts w:ascii="Leelawadee" w:hAnsi="Leelawadee" w:cs="Leelawadee"/>
              </w:rPr>
            </w:pPr>
            <w:r>
              <w:rPr>
                <w:rFonts w:ascii="Leelawadee" w:hAnsi="Leelawadee" w:cs="Leelawadee"/>
              </w:rPr>
              <w:t>15.005</w:t>
            </w:r>
          </w:p>
        </w:tc>
      </w:tr>
    </w:tbl>
    <w:p w14:paraId="7BF3B85E" w14:textId="115E7D3B" w:rsidR="00D17962" w:rsidRPr="00D17962" w:rsidRDefault="00D17962" w:rsidP="003D4E6B">
      <w:pPr>
        <w:rPr>
          <w:rFonts w:ascii="Leelawadee" w:hAnsi="Leelawadee" w:cs="Leelawadee"/>
        </w:rPr>
      </w:pPr>
    </w:p>
    <w:p w14:paraId="01D90AEA" w14:textId="1606268F" w:rsidR="00D17962" w:rsidRDefault="00D17962" w:rsidP="003D4E6B">
      <w:pPr>
        <w:rPr>
          <w:rFonts w:ascii="Leelawadee" w:hAnsi="Leelawadee" w:cs="Leelawadee"/>
        </w:rPr>
      </w:pPr>
      <w:r w:rsidRPr="00D17962">
        <w:rPr>
          <w:rFonts w:ascii="Leelawadee" w:hAnsi="Leelawadee" w:cs="Leelawadee"/>
        </w:rPr>
        <w:t>To calculate the density for the objects measured, you are going to conduct a linear regression analysis using Excel. Linear regression analysis for this experiment is just a fancy way of saying that you are going to plot the data points</w:t>
      </w:r>
      <w:r w:rsidR="00344628">
        <w:rPr>
          <w:rFonts w:ascii="Leelawadee" w:hAnsi="Leelawadee" w:cs="Leelawadee"/>
        </w:rPr>
        <w:t xml:space="preserve"> as a scatter plot</w:t>
      </w:r>
      <w:r w:rsidRPr="00D17962">
        <w:rPr>
          <w:rFonts w:ascii="Leelawadee" w:hAnsi="Leelawadee" w:cs="Leelawadee"/>
        </w:rPr>
        <w:t xml:space="preserve"> on a 2D graph, and determine if you can draw a straight line that connects them together.</w:t>
      </w:r>
    </w:p>
    <w:p w14:paraId="54702C94" w14:textId="30F1B652" w:rsidR="003E62FC" w:rsidRPr="00D17962" w:rsidRDefault="003E62FC" w:rsidP="003E62FC">
      <w:pPr>
        <w:pStyle w:val="Heading3"/>
      </w:pPr>
      <w:r>
        <w:t>Procedure</w:t>
      </w:r>
    </w:p>
    <w:p w14:paraId="07FDB400" w14:textId="6D7AC011" w:rsidR="003E62FC" w:rsidRPr="003E62FC" w:rsidRDefault="7FDD8EF2" w:rsidP="00BA6F00">
      <w:pPr>
        <w:pStyle w:val="ListParagraph"/>
        <w:numPr>
          <w:ilvl w:val="0"/>
          <w:numId w:val="18"/>
        </w:numPr>
        <w:rPr>
          <w:rFonts w:ascii="Leelawadee" w:hAnsi="Leelawadee" w:cs="Leelawadee"/>
        </w:rPr>
      </w:pPr>
      <w:r w:rsidRPr="528BEE1F">
        <w:rPr>
          <w:rFonts w:ascii="Leelawadee" w:hAnsi="Leelawadee" w:cs="Leelawadee"/>
        </w:rPr>
        <w:t xml:space="preserve">Open a new spreadsheet in Excel. The cells in the spreadsheet are organized </w:t>
      </w:r>
      <w:r w:rsidR="3902E445" w:rsidRPr="528BEE1F">
        <w:rPr>
          <w:rFonts w:ascii="Leelawadee" w:eastAsia="Leelawadee" w:hAnsi="Leelawadee" w:cs="Leelawadee"/>
        </w:rPr>
        <w:t>vertically by lettered columns and horizontally by numbered rows</w:t>
      </w:r>
      <w:r w:rsidRPr="528BEE1F">
        <w:rPr>
          <w:rFonts w:ascii="Leelawadee" w:hAnsi="Leelawadee" w:cs="Leelawadee"/>
        </w:rPr>
        <w:t>.</w:t>
      </w:r>
    </w:p>
    <w:p w14:paraId="2AEF0ABE" w14:textId="446F2248" w:rsidR="003E62FC" w:rsidRPr="003E62FC" w:rsidRDefault="003E62FC" w:rsidP="003D4E6B">
      <w:pPr>
        <w:pStyle w:val="ListParagraph"/>
        <w:numPr>
          <w:ilvl w:val="0"/>
          <w:numId w:val="18"/>
        </w:numPr>
        <w:rPr>
          <w:rFonts w:ascii="Leelawadee" w:hAnsi="Leelawadee" w:cs="Leelawadee"/>
        </w:rPr>
      </w:pPr>
      <w:r w:rsidRPr="003E62FC">
        <w:rPr>
          <w:rFonts w:ascii="Leelawadee" w:hAnsi="Leelawadee" w:cs="Leelawadee"/>
        </w:rPr>
        <w:t xml:space="preserve">In the spreadsheet, type </w:t>
      </w:r>
      <w:r w:rsidR="00344628">
        <w:rPr>
          <w:rFonts w:ascii="Leelawadee" w:hAnsi="Leelawadee" w:cs="Leelawadee"/>
        </w:rPr>
        <w:t xml:space="preserve">(beginning at cell A1) </w:t>
      </w:r>
      <w:r w:rsidRPr="003E62FC">
        <w:rPr>
          <w:rFonts w:ascii="Leelawadee" w:hAnsi="Leelawadee" w:cs="Leelawadee"/>
        </w:rPr>
        <w:t>in all of the information that is provided above in Table 01, including the header information for each column. When completed, your Excel data should look exactly like Table 01, with mass data under Y, and volume data under X.</w:t>
      </w:r>
    </w:p>
    <w:p w14:paraId="2F7BE1F9" w14:textId="77777777" w:rsidR="003E62FC" w:rsidRPr="003E62FC" w:rsidRDefault="003E62FC" w:rsidP="003D4E6B">
      <w:pPr>
        <w:pStyle w:val="ListParagraph"/>
        <w:numPr>
          <w:ilvl w:val="0"/>
          <w:numId w:val="18"/>
        </w:numPr>
        <w:rPr>
          <w:rFonts w:ascii="Leelawadee" w:hAnsi="Leelawadee" w:cs="Leelawadee"/>
        </w:rPr>
      </w:pPr>
      <w:r w:rsidRPr="003E62FC">
        <w:rPr>
          <w:rFonts w:ascii="Leelawadee" w:hAnsi="Leelawadee" w:cs="Leelawadee"/>
        </w:rPr>
        <w:t>Also, in cell D1, type in the words Density Data.</w:t>
      </w:r>
    </w:p>
    <w:p w14:paraId="3E98D893" w14:textId="77777777" w:rsidR="003E62FC" w:rsidRPr="003E62FC" w:rsidRDefault="003E62FC" w:rsidP="003D4E6B">
      <w:pPr>
        <w:pStyle w:val="ListParagraph"/>
        <w:numPr>
          <w:ilvl w:val="0"/>
          <w:numId w:val="18"/>
        </w:numPr>
        <w:rPr>
          <w:rFonts w:ascii="Leelawadee" w:hAnsi="Leelawadee" w:cs="Leelawadee"/>
        </w:rPr>
      </w:pPr>
      <w:r w:rsidRPr="003E62FC">
        <w:rPr>
          <w:rFonts w:ascii="Leelawadee" w:hAnsi="Leelawadee" w:cs="Leelawadee"/>
        </w:rPr>
        <w:t>Now that you have your data, what can you do with it? What you have created is a 2D coordinate system. Each volume-mass pair represents a point in 2D space, so now you are going to create a graph for these data points.</w:t>
      </w:r>
    </w:p>
    <w:p w14:paraId="3A595224" w14:textId="77777777" w:rsidR="00D17962" w:rsidRPr="00764534" w:rsidRDefault="003E62FC" w:rsidP="003D4E6B">
      <w:pPr>
        <w:pStyle w:val="ListParagraph"/>
        <w:numPr>
          <w:ilvl w:val="0"/>
          <w:numId w:val="18"/>
        </w:numPr>
        <w:rPr>
          <w:rFonts w:ascii="Leelawadee" w:hAnsi="Leelawadee" w:cs="Leelawadee"/>
        </w:rPr>
      </w:pPr>
      <w:r w:rsidRPr="00743AAA">
        <w:rPr>
          <w:rFonts w:ascii="Leelawadee" w:hAnsi="Leelawadee" w:cs="Leelawadee"/>
        </w:rPr>
        <w:t xml:space="preserve">Click </w:t>
      </w:r>
      <w:hyperlink r:id="rId12" w:history="1">
        <w:r w:rsidR="003D4E6B" w:rsidRPr="00743AAA">
          <w:rPr>
            <w:rStyle w:val="Hyperlink"/>
          </w:rPr>
          <w:t>here</w:t>
        </w:r>
      </w:hyperlink>
      <w:r w:rsidR="003D4E6B" w:rsidRPr="00764534">
        <w:rPr>
          <w:rFonts w:ascii="Leelawadee" w:hAnsi="Leelawadee" w:cs="Leelawadee"/>
        </w:rPr>
        <w:t xml:space="preserve"> for a video tutorial </w:t>
      </w:r>
      <w:r w:rsidRPr="00764534">
        <w:rPr>
          <w:rFonts w:ascii="Leelawadee" w:hAnsi="Leelawadee" w:cs="Leelawadee"/>
        </w:rPr>
        <w:t xml:space="preserve">on </w:t>
      </w:r>
      <w:r w:rsidR="003D4E6B" w:rsidRPr="00764534">
        <w:rPr>
          <w:rFonts w:ascii="Leelawadee" w:hAnsi="Leelawadee" w:cs="Leelawadee"/>
        </w:rPr>
        <w:t>h</w:t>
      </w:r>
      <w:r w:rsidRPr="00764534">
        <w:rPr>
          <w:rFonts w:ascii="Leelawadee" w:hAnsi="Leelawadee" w:cs="Leelawadee"/>
        </w:rPr>
        <w:t>ow to create an XY Scatterplot in Excel.</w:t>
      </w:r>
    </w:p>
    <w:p w14:paraId="404D51B5" w14:textId="5A884F5C" w:rsidR="003D4E6B" w:rsidRDefault="003D4E6B" w:rsidP="003D4E6B">
      <w:pPr>
        <w:pStyle w:val="ListParagraph"/>
        <w:numPr>
          <w:ilvl w:val="0"/>
          <w:numId w:val="18"/>
        </w:numPr>
        <w:rPr>
          <w:rFonts w:ascii="Leelawadee" w:hAnsi="Leelawadee" w:cs="Leelawadee"/>
        </w:rPr>
      </w:pPr>
      <w:r>
        <w:rPr>
          <w:rFonts w:ascii="Leelawadee" w:hAnsi="Leelawadee" w:cs="Leelawadee"/>
        </w:rPr>
        <w:t>Once you have completed your graph, save your Excel file and complete the related questions in the lab report.</w:t>
      </w:r>
    </w:p>
    <w:p w14:paraId="4770C433" w14:textId="75FE8F60" w:rsidR="003D4E6B" w:rsidRPr="00F72B41" w:rsidRDefault="003D4E6B" w:rsidP="003D4E6B">
      <w:pPr>
        <w:pStyle w:val="Heading3"/>
        <w:rPr>
          <w:rFonts w:cs="Leelawadee"/>
        </w:rPr>
      </w:pPr>
      <w:r w:rsidRPr="00D17962">
        <w:rPr>
          <w:rFonts w:cs="Leelawadee"/>
        </w:rPr>
        <w:t>Exercise 0</w:t>
      </w:r>
      <w:r>
        <w:rPr>
          <w:rFonts w:cs="Leelawadee"/>
        </w:rPr>
        <w:t>2</w:t>
      </w:r>
      <w:r w:rsidRPr="00D17962">
        <w:rPr>
          <w:rFonts w:cs="Leelawadee"/>
        </w:rPr>
        <w:t xml:space="preserve"> – </w:t>
      </w:r>
      <w:r>
        <w:rPr>
          <w:rFonts w:cs="Leelawadee"/>
        </w:rPr>
        <w:t>Plotting Multiple Data Sets in a Single Graph</w:t>
      </w:r>
    </w:p>
    <w:p w14:paraId="5EABA75A" w14:textId="77777777" w:rsidR="003D4E6B" w:rsidRPr="003D4E6B" w:rsidRDefault="003D4E6B" w:rsidP="00427F1D">
      <w:pPr>
        <w:pStyle w:val="ListParagraph"/>
        <w:numPr>
          <w:ilvl w:val="0"/>
          <w:numId w:val="19"/>
        </w:numPr>
        <w:rPr>
          <w:rFonts w:ascii="Leelawadee" w:hAnsi="Leelawadee" w:cs="Leelawadee"/>
        </w:rPr>
      </w:pPr>
      <w:r w:rsidRPr="003D4E6B">
        <w:rPr>
          <w:rFonts w:ascii="Leelawadee" w:hAnsi="Leelawadee" w:cs="Leelawadee"/>
        </w:rPr>
        <w:t>Create a new sheet in Excel and name it Exercise 02.</w:t>
      </w:r>
    </w:p>
    <w:p w14:paraId="67156100" w14:textId="186D8236" w:rsidR="003E62FC" w:rsidRDefault="003D4E6B" w:rsidP="003D4E6B">
      <w:pPr>
        <w:pStyle w:val="ListParagraph"/>
        <w:numPr>
          <w:ilvl w:val="0"/>
          <w:numId w:val="19"/>
        </w:numPr>
        <w:rPr>
          <w:rFonts w:ascii="Leelawadee" w:hAnsi="Leelawadee" w:cs="Leelawadee"/>
        </w:rPr>
      </w:pPr>
      <w:r w:rsidRPr="003D4E6B">
        <w:rPr>
          <w:rFonts w:ascii="Leelawadee" w:hAnsi="Leelawadee" w:cs="Leelawadee"/>
        </w:rPr>
        <w:t>Create a new table on the Exercise 02 worksheet and ty</w:t>
      </w:r>
      <w:r>
        <w:rPr>
          <w:rFonts w:ascii="Leelawadee" w:hAnsi="Leelawadee" w:cs="Leelawadee"/>
        </w:rPr>
        <w:t>pe in the following information:</w:t>
      </w:r>
    </w:p>
    <w:p w14:paraId="3C291594" w14:textId="77777777" w:rsidR="00014A31" w:rsidRPr="00014A31" w:rsidRDefault="00014A31" w:rsidP="00014A31">
      <w:pPr>
        <w:rPr>
          <w:rFonts w:ascii="Leelawadee" w:hAnsi="Leelawadee" w:cs="Leelawadee"/>
        </w:rPr>
      </w:pPr>
    </w:p>
    <w:p w14:paraId="4F3FE60A" w14:textId="0A967896" w:rsidR="00EC5126" w:rsidRDefault="00EC5126" w:rsidP="00EC5126">
      <w:pPr>
        <w:spacing w:after="0"/>
        <w:rPr>
          <w:rFonts w:ascii="Leelawadee" w:hAnsi="Leelawadee" w:cs="Leelawadee"/>
        </w:rPr>
      </w:pPr>
      <w:r w:rsidRPr="00D17962">
        <w:rPr>
          <w:rFonts w:ascii="Leelawadee" w:hAnsi="Leelawadee" w:cs="Leelawadee"/>
          <w:b/>
          <w:bCs/>
        </w:rPr>
        <w:t>Table 0</w:t>
      </w:r>
      <w:r>
        <w:rPr>
          <w:rFonts w:ascii="Leelawadee" w:hAnsi="Leelawadee" w:cs="Leelawadee"/>
          <w:b/>
          <w:bCs/>
        </w:rPr>
        <w:t>2</w:t>
      </w:r>
      <w:r w:rsidRPr="00D17962">
        <w:rPr>
          <w:rFonts w:ascii="Leelawadee" w:hAnsi="Leelawadee" w:cs="Leelawadee"/>
          <w:b/>
          <w:bCs/>
        </w:rPr>
        <w:t>.</w:t>
      </w:r>
      <w:r w:rsidRPr="00D17962">
        <w:rPr>
          <w:rFonts w:ascii="Leelawadee" w:hAnsi="Leelawadee" w:cs="Leelawadee"/>
        </w:rPr>
        <w:t xml:space="preserve"> </w:t>
      </w:r>
      <w:r>
        <w:rPr>
          <w:rFonts w:ascii="Leelawadee" w:hAnsi="Leelawadee" w:cs="Leelawadee"/>
        </w:rPr>
        <w:t>Pressure vs Volume data at different temperatures</w:t>
      </w:r>
      <w:r w:rsidRPr="00D17962">
        <w:rPr>
          <w:rFonts w:ascii="Leelawadee" w:hAnsi="Leelawadee" w:cs="Leelawadee"/>
        </w:rPr>
        <w:t>.</w:t>
      </w:r>
    </w:p>
    <w:tbl>
      <w:tblPr>
        <w:tblStyle w:val="TableGrid"/>
        <w:tblW w:w="0" w:type="auto"/>
        <w:tblLook w:val="04A0" w:firstRow="1" w:lastRow="0" w:firstColumn="1" w:lastColumn="0" w:noHBand="0" w:noVBand="1"/>
      </w:tblPr>
      <w:tblGrid>
        <w:gridCol w:w="960"/>
        <w:gridCol w:w="960"/>
        <w:gridCol w:w="960"/>
        <w:gridCol w:w="960"/>
      </w:tblGrid>
      <w:tr w:rsidR="003D4E6B" w:rsidRPr="00B66F20" w14:paraId="5980A266" w14:textId="77777777" w:rsidTr="00A47A56">
        <w:trPr>
          <w:trHeight w:val="290"/>
        </w:trPr>
        <w:tc>
          <w:tcPr>
            <w:tcW w:w="960" w:type="dxa"/>
            <w:noWrap/>
            <w:hideMark/>
          </w:tcPr>
          <w:p w14:paraId="62E2334A" w14:textId="77777777" w:rsidR="003D4E6B" w:rsidRPr="00B66F20" w:rsidRDefault="003D4E6B" w:rsidP="00A47A56">
            <w:pPr>
              <w:rPr>
                <w:rFonts w:eastAsiaTheme="minorEastAsia"/>
                <w:b/>
                <w:bCs/>
              </w:rPr>
            </w:pPr>
            <w:r w:rsidRPr="00B66F20">
              <w:rPr>
                <w:rFonts w:eastAsiaTheme="minorEastAsia"/>
                <w:b/>
                <w:bCs/>
              </w:rPr>
              <w:t>X</w:t>
            </w:r>
          </w:p>
        </w:tc>
        <w:tc>
          <w:tcPr>
            <w:tcW w:w="960" w:type="dxa"/>
            <w:noWrap/>
            <w:hideMark/>
          </w:tcPr>
          <w:p w14:paraId="1AD69266" w14:textId="77777777" w:rsidR="003D4E6B" w:rsidRPr="00B66F20" w:rsidRDefault="003D4E6B" w:rsidP="00A47A56">
            <w:pPr>
              <w:rPr>
                <w:rFonts w:eastAsiaTheme="minorEastAsia"/>
                <w:b/>
                <w:bCs/>
              </w:rPr>
            </w:pPr>
            <w:r w:rsidRPr="00B66F20">
              <w:rPr>
                <w:rFonts w:eastAsiaTheme="minorEastAsia"/>
                <w:b/>
                <w:bCs/>
              </w:rPr>
              <w:t>T = 0</w:t>
            </w:r>
            <w:r>
              <w:rPr>
                <w:rFonts w:eastAsiaTheme="minorEastAsia"/>
                <w:b/>
                <w:bCs/>
              </w:rPr>
              <w:t>°</w:t>
            </w:r>
            <w:r w:rsidRPr="00B66F20">
              <w:rPr>
                <w:rFonts w:eastAsiaTheme="minorEastAsia"/>
                <w:b/>
                <w:bCs/>
              </w:rPr>
              <w:t>C</w:t>
            </w:r>
          </w:p>
        </w:tc>
        <w:tc>
          <w:tcPr>
            <w:tcW w:w="960" w:type="dxa"/>
            <w:noWrap/>
            <w:hideMark/>
          </w:tcPr>
          <w:p w14:paraId="34BB17D7" w14:textId="77777777" w:rsidR="003D4E6B" w:rsidRPr="00743AAA" w:rsidRDefault="003D4E6B" w:rsidP="00A47A56">
            <w:pPr>
              <w:rPr>
                <w:rFonts w:eastAsiaTheme="minorEastAsia"/>
                <w:b/>
                <w:bCs/>
              </w:rPr>
            </w:pPr>
            <w:r w:rsidRPr="00743AAA">
              <w:rPr>
                <w:rFonts w:eastAsiaTheme="minorEastAsia"/>
                <w:b/>
                <w:bCs/>
              </w:rPr>
              <w:t>T = 25°C</w:t>
            </w:r>
          </w:p>
        </w:tc>
        <w:tc>
          <w:tcPr>
            <w:tcW w:w="960" w:type="dxa"/>
            <w:noWrap/>
            <w:hideMark/>
          </w:tcPr>
          <w:p w14:paraId="088E6335" w14:textId="77777777" w:rsidR="003D4E6B" w:rsidRPr="00743AAA" w:rsidRDefault="003D4E6B" w:rsidP="00A47A56">
            <w:pPr>
              <w:rPr>
                <w:rFonts w:eastAsiaTheme="minorEastAsia"/>
                <w:b/>
                <w:bCs/>
              </w:rPr>
            </w:pPr>
            <w:r w:rsidRPr="00743AAA">
              <w:rPr>
                <w:rFonts w:eastAsiaTheme="minorEastAsia"/>
                <w:b/>
                <w:bCs/>
              </w:rPr>
              <w:t>T = 50°C</w:t>
            </w:r>
          </w:p>
        </w:tc>
      </w:tr>
      <w:tr w:rsidR="003D4E6B" w:rsidRPr="00B66F20" w14:paraId="2B70B7CD" w14:textId="77777777" w:rsidTr="00A47A56">
        <w:trPr>
          <w:trHeight w:val="290"/>
        </w:trPr>
        <w:tc>
          <w:tcPr>
            <w:tcW w:w="960" w:type="dxa"/>
            <w:noWrap/>
            <w:hideMark/>
          </w:tcPr>
          <w:p w14:paraId="36E2FB19" w14:textId="77777777" w:rsidR="003D4E6B" w:rsidRPr="00B66F20" w:rsidRDefault="003D4E6B" w:rsidP="00A47A56">
            <w:pPr>
              <w:rPr>
                <w:rFonts w:eastAsiaTheme="minorEastAsia"/>
                <w:b/>
                <w:bCs/>
              </w:rPr>
            </w:pPr>
            <w:r w:rsidRPr="00B66F20">
              <w:rPr>
                <w:rFonts w:eastAsiaTheme="minorEastAsia"/>
                <w:b/>
                <w:bCs/>
              </w:rPr>
              <w:t>Vol (L)</w:t>
            </w:r>
          </w:p>
        </w:tc>
        <w:tc>
          <w:tcPr>
            <w:tcW w:w="960" w:type="dxa"/>
            <w:noWrap/>
            <w:hideMark/>
          </w:tcPr>
          <w:p w14:paraId="3CC7B1F8" w14:textId="77777777" w:rsidR="003D4E6B" w:rsidRPr="00B66F20" w:rsidRDefault="003D4E6B" w:rsidP="00A47A56">
            <w:pPr>
              <w:rPr>
                <w:rFonts w:eastAsiaTheme="minorEastAsia"/>
                <w:b/>
                <w:bCs/>
              </w:rPr>
            </w:pPr>
            <w:r w:rsidRPr="00B66F20">
              <w:rPr>
                <w:rFonts w:eastAsiaTheme="minorEastAsia"/>
                <w:b/>
                <w:bCs/>
              </w:rPr>
              <w:t>P (atm)</w:t>
            </w:r>
          </w:p>
        </w:tc>
        <w:tc>
          <w:tcPr>
            <w:tcW w:w="960" w:type="dxa"/>
            <w:noWrap/>
            <w:hideMark/>
          </w:tcPr>
          <w:p w14:paraId="5403404C" w14:textId="77777777" w:rsidR="003D4E6B" w:rsidRPr="00B66F20" w:rsidRDefault="003D4E6B" w:rsidP="00A47A56">
            <w:pPr>
              <w:rPr>
                <w:rFonts w:eastAsiaTheme="minorEastAsia"/>
                <w:b/>
                <w:bCs/>
              </w:rPr>
            </w:pPr>
            <w:r w:rsidRPr="00B66F20">
              <w:rPr>
                <w:rFonts w:eastAsiaTheme="minorEastAsia"/>
                <w:b/>
                <w:bCs/>
              </w:rPr>
              <w:t>P (atm)</w:t>
            </w:r>
          </w:p>
        </w:tc>
        <w:tc>
          <w:tcPr>
            <w:tcW w:w="960" w:type="dxa"/>
            <w:noWrap/>
            <w:hideMark/>
          </w:tcPr>
          <w:p w14:paraId="1BC68F35" w14:textId="77777777" w:rsidR="003D4E6B" w:rsidRPr="00B66F20" w:rsidRDefault="003D4E6B" w:rsidP="00A47A56">
            <w:pPr>
              <w:rPr>
                <w:rFonts w:eastAsiaTheme="minorEastAsia"/>
                <w:b/>
                <w:bCs/>
              </w:rPr>
            </w:pPr>
            <w:r w:rsidRPr="00B66F20">
              <w:rPr>
                <w:rFonts w:eastAsiaTheme="minorEastAsia"/>
                <w:b/>
                <w:bCs/>
              </w:rPr>
              <w:t>P (atm)</w:t>
            </w:r>
          </w:p>
        </w:tc>
      </w:tr>
      <w:tr w:rsidR="003D4E6B" w:rsidRPr="00B66F20" w14:paraId="6B179D28" w14:textId="77777777" w:rsidTr="00A47A56">
        <w:trPr>
          <w:trHeight w:val="290"/>
        </w:trPr>
        <w:tc>
          <w:tcPr>
            <w:tcW w:w="960" w:type="dxa"/>
            <w:noWrap/>
            <w:hideMark/>
          </w:tcPr>
          <w:p w14:paraId="1E47FB42" w14:textId="77777777" w:rsidR="003D4E6B" w:rsidRPr="00B66F20" w:rsidRDefault="003D4E6B" w:rsidP="00A47A56">
            <w:pPr>
              <w:rPr>
                <w:rFonts w:eastAsiaTheme="minorEastAsia"/>
              </w:rPr>
            </w:pPr>
            <w:r w:rsidRPr="00B66F20">
              <w:rPr>
                <w:rFonts w:eastAsiaTheme="minorEastAsia"/>
              </w:rPr>
              <w:lastRenderedPageBreak/>
              <w:t>1.00</w:t>
            </w:r>
          </w:p>
        </w:tc>
        <w:tc>
          <w:tcPr>
            <w:tcW w:w="960" w:type="dxa"/>
            <w:noWrap/>
            <w:hideMark/>
          </w:tcPr>
          <w:p w14:paraId="4A7EC6E7" w14:textId="77777777" w:rsidR="003D4E6B" w:rsidRPr="00B66F20" w:rsidRDefault="003D4E6B" w:rsidP="00A47A56">
            <w:pPr>
              <w:rPr>
                <w:rFonts w:eastAsiaTheme="minorEastAsia"/>
              </w:rPr>
            </w:pPr>
            <w:r w:rsidRPr="00B66F20">
              <w:rPr>
                <w:rFonts w:eastAsiaTheme="minorEastAsia"/>
              </w:rPr>
              <w:t>22.41</w:t>
            </w:r>
          </w:p>
        </w:tc>
        <w:tc>
          <w:tcPr>
            <w:tcW w:w="960" w:type="dxa"/>
            <w:noWrap/>
            <w:hideMark/>
          </w:tcPr>
          <w:p w14:paraId="7CA16108" w14:textId="77777777" w:rsidR="003D4E6B" w:rsidRPr="00B66F20" w:rsidRDefault="003D4E6B" w:rsidP="00A47A56">
            <w:pPr>
              <w:rPr>
                <w:rFonts w:eastAsiaTheme="minorEastAsia"/>
              </w:rPr>
            </w:pPr>
            <w:r w:rsidRPr="00B66F20">
              <w:rPr>
                <w:rFonts w:eastAsiaTheme="minorEastAsia"/>
              </w:rPr>
              <w:t>24.47</w:t>
            </w:r>
          </w:p>
        </w:tc>
        <w:tc>
          <w:tcPr>
            <w:tcW w:w="960" w:type="dxa"/>
            <w:noWrap/>
            <w:hideMark/>
          </w:tcPr>
          <w:p w14:paraId="56147D4B" w14:textId="77777777" w:rsidR="003D4E6B" w:rsidRPr="00B66F20" w:rsidRDefault="003D4E6B" w:rsidP="00A47A56">
            <w:pPr>
              <w:rPr>
                <w:rFonts w:eastAsiaTheme="minorEastAsia"/>
              </w:rPr>
            </w:pPr>
            <w:r w:rsidRPr="00B66F20">
              <w:rPr>
                <w:rFonts w:eastAsiaTheme="minorEastAsia"/>
              </w:rPr>
              <w:t>26.52</w:t>
            </w:r>
          </w:p>
        </w:tc>
      </w:tr>
      <w:tr w:rsidR="003D4E6B" w:rsidRPr="00B66F20" w14:paraId="2AB7B97A" w14:textId="77777777" w:rsidTr="00A47A56">
        <w:trPr>
          <w:trHeight w:val="290"/>
        </w:trPr>
        <w:tc>
          <w:tcPr>
            <w:tcW w:w="960" w:type="dxa"/>
            <w:noWrap/>
            <w:hideMark/>
          </w:tcPr>
          <w:p w14:paraId="03F4EB7D" w14:textId="77777777" w:rsidR="003D4E6B" w:rsidRPr="00B66F20" w:rsidRDefault="003D4E6B" w:rsidP="00A47A56">
            <w:pPr>
              <w:rPr>
                <w:rFonts w:eastAsiaTheme="minorEastAsia"/>
              </w:rPr>
            </w:pPr>
            <w:r w:rsidRPr="00B66F20">
              <w:rPr>
                <w:rFonts w:eastAsiaTheme="minorEastAsia"/>
              </w:rPr>
              <w:t>1.50</w:t>
            </w:r>
          </w:p>
        </w:tc>
        <w:tc>
          <w:tcPr>
            <w:tcW w:w="960" w:type="dxa"/>
            <w:noWrap/>
            <w:hideMark/>
          </w:tcPr>
          <w:p w14:paraId="65FAD9DF" w14:textId="77777777" w:rsidR="003D4E6B" w:rsidRPr="00B66F20" w:rsidRDefault="003D4E6B" w:rsidP="00A47A56">
            <w:pPr>
              <w:rPr>
                <w:rFonts w:eastAsiaTheme="minorEastAsia"/>
              </w:rPr>
            </w:pPr>
            <w:r w:rsidRPr="00B66F20">
              <w:rPr>
                <w:rFonts w:eastAsiaTheme="minorEastAsia"/>
              </w:rPr>
              <w:t>14.94</w:t>
            </w:r>
          </w:p>
        </w:tc>
        <w:tc>
          <w:tcPr>
            <w:tcW w:w="960" w:type="dxa"/>
            <w:noWrap/>
            <w:hideMark/>
          </w:tcPr>
          <w:p w14:paraId="63853A71" w14:textId="77777777" w:rsidR="003D4E6B" w:rsidRPr="00B66F20" w:rsidRDefault="003D4E6B" w:rsidP="00A47A56">
            <w:pPr>
              <w:rPr>
                <w:rFonts w:eastAsiaTheme="minorEastAsia"/>
              </w:rPr>
            </w:pPr>
            <w:r w:rsidRPr="00B66F20">
              <w:rPr>
                <w:rFonts w:eastAsiaTheme="minorEastAsia"/>
              </w:rPr>
              <w:t>16.31</w:t>
            </w:r>
          </w:p>
        </w:tc>
        <w:tc>
          <w:tcPr>
            <w:tcW w:w="960" w:type="dxa"/>
            <w:noWrap/>
            <w:hideMark/>
          </w:tcPr>
          <w:p w14:paraId="091FF99D" w14:textId="77777777" w:rsidR="003D4E6B" w:rsidRPr="00B66F20" w:rsidRDefault="003D4E6B" w:rsidP="00A47A56">
            <w:pPr>
              <w:rPr>
                <w:rFonts w:eastAsiaTheme="minorEastAsia"/>
              </w:rPr>
            </w:pPr>
            <w:r w:rsidRPr="00B66F20">
              <w:rPr>
                <w:rFonts w:eastAsiaTheme="minorEastAsia"/>
              </w:rPr>
              <w:t>17.68</w:t>
            </w:r>
          </w:p>
        </w:tc>
      </w:tr>
      <w:tr w:rsidR="003D4E6B" w:rsidRPr="00B66F20" w14:paraId="797867D6" w14:textId="77777777" w:rsidTr="00A47A56">
        <w:trPr>
          <w:trHeight w:val="290"/>
        </w:trPr>
        <w:tc>
          <w:tcPr>
            <w:tcW w:w="960" w:type="dxa"/>
            <w:noWrap/>
            <w:hideMark/>
          </w:tcPr>
          <w:p w14:paraId="6553550F" w14:textId="77777777" w:rsidR="003D4E6B" w:rsidRPr="00B66F20" w:rsidRDefault="003D4E6B" w:rsidP="00A47A56">
            <w:pPr>
              <w:rPr>
                <w:rFonts w:eastAsiaTheme="minorEastAsia"/>
              </w:rPr>
            </w:pPr>
            <w:r w:rsidRPr="00B66F20">
              <w:rPr>
                <w:rFonts w:eastAsiaTheme="minorEastAsia"/>
              </w:rPr>
              <w:t>2.00</w:t>
            </w:r>
          </w:p>
        </w:tc>
        <w:tc>
          <w:tcPr>
            <w:tcW w:w="960" w:type="dxa"/>
            <w:noWrap/>
            <w:hideMark/>
          </w:tcPr>
          <w:p w14:paraId="48F31530" w14:textId="77777777" w:rsidR="003D4E6B" w:rsidRPr="00B66F20" w:rsidRDefault="003D4E6B" w:rsidP="00A47A56">
            <w:pPr>
              <w:rPr>
                <w:rFonts w:eastAsiaTheme="minorEastAsia"/>
              </w:rPr>
            </w:pPr>
            <w:r w:rsidRPr="00B66F20">
              <w:rPr>
                <w:rFonts w:eastAsiaTheme="minorEastAsia"/>
              </w:rPr>
              <w:t>11.21</w:t>
            </w:r>
          </w:p>
        </w:tc>
        <w:tc>
          <w:tcPr>
            <w:tcW w:w="960" w:type="dxa"/>
            <w:noWrap/>
            <w:hideMark/>
          </w:tcPr>
          <w:p w14:paraId="3080AC21" w14:textId="77777777" w:rsidR="003D4E6B" w:rsidRPr="00B66F20" w:rsidRDefault="003D4E6B" w:rsidP="00A47A56">
            <w:pPr>
              <w:rPr>
                <w:rFonts w:eastAsiaTheme="minorEastAsia"/>
              </w:rPr>
            </w:pPr>
            <w:r w:rsidRPr="00B66F20">
              <w:rPr>
                <w:rFonts w:eastAsiaTheme="minorEastAsia"/>
              </w:rPr>
              <w:t>12.23</w:t>
            </w:r>
          </w:p>
        </w:tc>
        <w:tc>
          <w:tcPr>
            <w:tcW w:w="960" w:type="dxa"/>
            <w:noWrap/>
            <w:hideMark/>
          </w:tcPr>
          <w:p w14:paraId="535831B9" w14:textId="77777777" w:rsidR="003D4E6B" w:rsidRPr="00B66F20" w:rsidRDefault="003D4E6B" w:rsidP="00A47A56">
            <w:pPr>
              <w:rPr>
                <w:rFonts w:eastAsiaTheme="minorEastAsia"/>
              </w:rPr>
            </w:pPr>
            <w:r w:rsidRPr="00B66F20">
              <w:rPr>
                <w:rFonts w:eastAsiaTheme="minorEastAsia"/>
              </w:rPr>
              <w:t>13.26</w:t>
            </w:r>
          </w:p>
        </w:tc>
      </w:tr>
      <w:tr w:rsidR="003D4E6B" w:rsidRPr="00B66F20" w14:paraId="7CA17EC9" w14:textId="77777777" w:rsidTr="00A47A56">
        <w:trPr>
          <w:trHeight w:val="290"/>
        </w:trPr>
        <w:tc>
          <w:tcPr>
            <w:tcW w:w="960" w:type="dxa"/>
            <w:noWrap/>
            <w:hideMark/>
          </w:tcPr>
          <w:p w14:paraId="1B347095" w14:textId="77777777" w:rsidR="003D4E6B" w:rsidRPr="00B66F20" w:rsidRDefault="003D4E6B" w:rsidP="00A47A56">
            <w:pPr>
              <w:rPr>
                <w:rFonts w:eastAsiaTheme="minorEastAsia"/>
              </w:rPr>
            </w:pPr>
            <w:r w:rsidRPr="00B66F20">
              <w:rPr>
                <w:rFonts w:eastAsiaTheme="minorEastAsia"/>
              </w:rPr>
              <w:t>2.50</w:t>
            </w:r>
          </w:p>
        </w:tc>
        <w:tc>
          <w:tcPr>
            <w:tcW w:w="960" w:type="dxa"/>
            <w:noWrap/>
            <w:hideMark/>
          </w:tcPr>
          <w:p w14:paraId="45CFD713" w14:textId="77777777" w:rsidR="003D4E6B" w:rsidRPr="00B66F20" w:rsidRDefault="003D4E6B" w:rsidP="00A47A56">
            <w:pPr>
              <w:rPr>
                <w:rFonts w:eastAsiaTheme="minorEastAsia"/>
              </w:rPr>
            </w:pPr>
            <w:r w:rsidRPr="00B66F20">
              <w:rPr>
                <w:rFonts w:eastAsiaTheme="minorEastAsia"/>
              </w:rPr>
              <w:t>8.97</w:t>
            </w:r>
          </w:p>
        </w:tc>
        <w:tc>
          <w:tcPr>
            <w:tcW w:w="960" w:type="dxa"/>
            <w:noWrap/>
            <w:hideMark/>
          </w:tcPr>
          <w:p w14:paraId="517AD0AA" w14:textId="77777777" w:rsidR="003D4E6B" w:rsidRPr="00B66F20" w:rsidRDefault="003D4E6B" w:rsidP="00A47A56">
            <w:pPr>
              <w:rPr>
                <w:rFonts w:eastAsiaTheme="minorEastAsia"/>
              </w:rPr>
            </w:pPr>
            <w:r w:rsidRPr="00B66F20">
              <w:rPr>
                <w:rFonts w:eastAsiaTheme="minorEastAsia"/>
              </w:rPr>
              <w:t>9.79</w:t>
            </w:r>
          </w:p>
        </w:tc>
        <w:tc>
          <w:tcPr>
            <w:tcW w:w="960" w:type="dxa"/>
            <w:noWrap/>
            <w:hideMark/>
          </w:tcPr>
          <w:p w14:paraId="6FA3DEA6" w14:textId="77777777" w:rsidR="003D4E6B" w:rsidRPr="00B66F20" w:rsidRDefault="003D4E6B" w:rsidP="00A47A56">
            <w:pPr>
              <w:rPr>
                <w:rFonts w:eastAsiaTheme="minorEastAsia"/>
              </w:rPr>
            </w:pPr>
            <w:r w:rsidRPr="00B66F20">
              <w:rPr>
                <w:rFonts w:eastAsiaTheme="minorEastAsia"/>
              </w:rPr>
              <w:t>10.61</w:t>
            </w:r>
          </w:p>
        </w:tc>
      </w:tr>
      <w:tr w:rsidR="003D4E6B" w:rsidRPr="00B66F20" w14:paraId="2E3617F0" w14:textId="77777777" w:rsidTr="00A47A56">
        <w:trPr>
          <w:trHeight w:val="290"/>
        </w:trPr>
        <w:tc>
          <w:tcPr>
            <w:tcW w:w="960" w:type="dxa"/>
            <w:noWrap/>
            <w:hideMark/>
          </w:tcPr>
          <w:p w14:paraId="5A89E838" w14:textId="77777777" w:rsidR="003D4E6B" w:rsidRPr="00B66F20" w:rsidRDefault="003D4E6B" w:rsidP="00A47A56">
            <w:pPr>
              <w:rPr>
                <w:rFonts w:eastAsiaTheme="minorEastAsia"/>
              </w:rPr>
            </w:pPr>
            <w:r w:rsidRPr="00B66F20">
              <w:rPr>
                <w:rFonts w:eastAsiaTheme="minorEastAsia"/>
              </w:rPr>
              <w:t>3.00</w:t>
            </w:r>
          </w:p>
        </w:tc>
        <w:tc>
          <w:tcPr>
            <w:tcW w:w="960" w:type="dxa"/>
            <w:noWrap/>
            <w:hideMark/>
          </w:tcPr>
          <w:p w14:paraId="779E8847" w14:textId="77777777" w:rsidR="003D4E6B" w:rsidRPr="00B66F20" w:rsidRDefault="003D4E6B" w:rsidP="00A47A56">
            <w:pPr>
              <w:rPr>
                <w:rFonts w:eastAsiaTheme="minorEastAsia"/>
              </w:rPr>
            </w:pPr>
            <w:r w:rsidRPr="00B66F20">
              <w:rPr>
                <w:rFonts w:eastAsiaTheme="minorEastAsia"/>
              </w:rPr>
              <w:t>7.47</w:t>
            </w:r>
          </w:p>
        </w:tc>
        <w:tc>
          <w:tcPr>
            <w:tcW w:w="960" w:type="dxa"/>
            <w:noWrap/>
            <w:hideMark/>
          </w:tcPr>
          <w:p w14:paraId="17DF0721" w14:textId="77777777" w:rsidR="003D4E6B" w:rsidRPr="00B66F20" w:rsidRDefault="003D4E6B" w:rsidP="00A47A56">
            <w:pPr>
              <w:rPr>
                <w:rFonts w:eastAsiaTheme="minorEastAsia"/>
              </w:rPr>
            </w:pPr>
            <w:r w:rsidRPr="00B66F20">
              <w:rPr>
                <w:rFonts w:eastAsiaTheme="minorEastAsia"/>
              </w:rPr>
              <w:t>8.16</w:t>
            </w:r>
          </w:p>
        </w:tc>
        <w:tc>
          <w:tcPr>
            <w:tcW w:w="960" w:type="dxa"/>
            <w:noWrap/>
            <w:hideMark/>
          </w:tcPr>
          <w:p w14:paraId="62212FDD" w14:textId="77777777" w:rsidR="003D4E6B" w:rsidRPr="00B66F20" w:rsidRDefault="003D4E6B" w:rsidP="00A47A56">
            <w:pPr>
              <w:rPr>
                <w:rFonts w:eastAsiaTheme="minorEastAsia"/>
              </w:rPr>
            </w:pPr>
            <w:r w:rsidRPr="00B66F20">
              <w:rPr>
                <w:rFonts w:eastAsiaTheme="minorEastAsia"/>
              </w:rPr>
              <w:t>8.84</w:t>
            </w:r>
          </w:p>
        </w:tc>
      </w:tr>
      <w:tr w:rsidR="003D4E6B" w:rsidRPr="00B66F20" w14:paraId="619E72A1" w14:textId="77777777" w:rsidTr="00A47A56">
        <w:trPr>
          <w:trHeight w:val="290"/>
        </w:trPr>
        <w:tc>
          <w:tcPr>
            <w:tcW w:w="960" w:type="dxa"/>
            <w:noWrap/>
            <w:hideMark/>
          </w:tcPr>
          <w:p w14:paraId="6C41262E" w14:textId="77777777" w:rsidR="003D4E6B" w:rsidRPr="00B66F20" w:rsidRDefault="003D4E6B" w:rsidP="00A47A56">
            <w:pPr>
              <w:rPr>
                <w:rFonts w:eastAsiaTheme="minorEastAsia"/>
              </w:rPr>
            </w:pPr>
            <w:r w:rsidRPr="00B66F20">
              <w:rPr>
                <w:rFonts w:eastAsiaTheme="minorEastAsia"/>
              </w:rPr>
              <w:t>3.50</w:t>
            </w:r>
          </w:p>
        </w:tc>
        <w:tc>
          <w:tcPr>
            <w:tcW w:w="960" w:type="dxa"/>
            <w:noWrap/>
            <w:hideMark/>
          </w:tcPr>
          <w:p w14:paraId="1A62A44E" w14:textId="77777777" w:rsidR="003D4E6B" w:rsidRPr="00B66F20" w:rsidRDefault="003D4E6B" w:rsidP="00A47A56">
            <w:pPr>
              <w:rPr>
                <w:rFonts w:eastAsiaTheme="minorEastAsia"/>
              </w:rPr>
            </w:pPr>
            <w:r w:rsidRPr="00B66F20">
              <w:rPr>
                <w:rFonts w:eastAsiaTheme="minorEastAsia"/>
              </w:rPr>
              <w:t>6.40</w:t>
            </w:r>
          </w:p>
        </w:tc>
        <w:tc>
          <w:tcPr>
            <w:tcW w:w="960" w:type="dxa"/>
            <w:noWrap/>
            <w:hideMark/>
          </w:tcPr>
          <w:p w14:paraId="554605E6" w14:textId="77777777" w:rsidR="003D4E6B" w:rsidRPr="00B66F20" w:rsidRDefault="003D4E6B" w:rsidP="00A47A56">
            <w:pPr>
              <w:rPr>
                <w:rFonts w:eastAsiaTheme="minorEastAsia"/>
              </w:rPr>
            </w:pPr>
            <w:r w:rsidRPr="00B66F20">
              <w:rPr>
                <w:rFonts w:eastAsiaTheme="minorEastAsia"/>
              </w:rPr>
              <w:t>6.99</w:t>
            </w:r>
          </w:p>
        </w:tc>
        <w:tc>
          <w:tcPr>
            <w:tcW w:w="960" w:type="dxa"/>
            <w:noWrap/>
            <w:hideMark/>
          </w:tcPr>
          <w:p w14:paraId="7A5D1FEB" w14:textId="77777777" w:rsidR="003D4E6B" w:rsidRPr="00B66F20" w:rsidRDefault="003D4E6B" w:rsidP="00A47A56">
            <w:pPr>
              <w:rPr>
                <w:rFonts w:eastAsiaTheme="minorEastAsia"/>
              </w:rPr>
            </w:pPr>
            <w:r w:rsidRPr="00B66F20">
              <w:rPr>
                <w:rFonts w:eastAsiaTheme="minorEastAsia"/>
              </w:rPr>
              <w:t>7.58</w:t>
            </w:r>
          </w:p>
        </w:tc>
      </w:tr>
      <w:tr w:rsidR="003D4E6B" w:rsidRPr="00B66F20" w14:paraId="4E4A8661" w14:textId="77777777" w:rsidTr="00A47A56">
        <w:trPr>
          <w:trHeight w:val="290"/>
        </w:trPr>
        <w:tc>
          <w:tcPr>
            <w:tcW w:w="960" w:type="dxa"/>
            <w:noWrap/>
            <w:hideMark/>
          </w:tcPr>
          <w:p w14:paraId="16A078DC" w14:textId="77777777" w:rsidR="003D4E6B" w:rsidRPr="00B66F20" w:rsidRDefault="003D4E6B" w:rsidP="00A47A56">
            <w:pPr>
              <w:rPr>
                <w:rFonts w:eastAsiaTheme="minorEastAsia"/>
              </w:rPr>
            </w:pPr>
            <w:r w:rsidRPr="00B66F20">
              <w:rPr>
                <w:rFonts w:eastAsiaTheme="minorEastAsia"/>
              </w:rPr>
              <w:t>4.00</w:t>
            </w:r>
          </w:p>
        </w:tc>
        <w:tc>
          <w:tcPr>
            <w:tcW w:w="960" w:type="dxa"/>
            <w:noWrap/>
            <w:hideMark/>
          </w:tcPr>
          <w:p w14:paraId="254958C1" w14:textId="77777777" w:rsidR="003D4E6B" w:rsidRPr="00B66F20" w:rsidRDefault="003D4E6B" w:rsidP="00A47A56">
            <w:pPr>
              <w:rPr>
                <w:rFonts w:eastAsiaTheme="minorEastAsia"/>
              </w:rPr>
            </w:pPr>
            <w:r w:rsidRPr="00B66F20">
              <w:rPr>
                <w:rFonts w:eastAsiaTheme="minorEastAsia"/>
              </w:rPr>
              <w:t>5.60</w:t>
            </w:r>
          </w:p>
        </w:tc>
        <w:tc>
          <w:tcPr>
            <w:tcW w:w="960" w:type="dxa"/>
            <w:noWrap/>
            <w:hideMark/>
          </w:tcPr>
          <w:p w14:paraId="09DEACDF" w14:textId="77777777" w:rsidR="003D4E6B" w:rsidRPr="00B66F20" w:rsidRDefault="003D4E6B" w:rsidP="00A47A56">
            <w:pPr>
              <w:rPr>
                <w:rFonts w:eastAsiaTheme="minorEastAsia"/>
              </w:rPr>
            </w:pPr>
            <w:r w:rsidRPr="00B66F20">
              <w:rPr>
                <w:rFonts w:eastAsiaTheme="minorEastAsia"/>
              </w:rPr>
              <w:t>6.12</w:t>
            </w:r>
          </w:p>
        </w:tc>
        <w:tc>
          <w:tcPr>
            <w:tcW w:w="960" w:type="dxa"/>
            <w:noWrap/>
            <w:hideMark/>
          </w:tcPr>
          <w:p w14:paraId="3E9AA8CD" w14:textId="77777777" w:rsidR="003D4E6B" w:rsidRPr="00B66F20" w:rsidRDefault="003D4E6B" w:rsidP="00A47A56">
            <w:pPr>
              <w:rPr>
                <w:rFonts w:eastAsiaTheme="minorEastAsia"/>
              </w:rPr>
            </w:pPr>
            <w:r w:rsidRPr="00B66F20">
              <w:rPr>
                <w:rFonts w:eastAsiaTheme="minorEastAsia"/>
              </w:rPr>
              <w:t>6.63</w:t>
            </w:r>
          </w:p>
        </w:tc>
      </w:tr>
    </w:tbl>
    <w:p w14:paraId="1C122323" w14:textId="77777777" w:rsidR="003D4E6B" w:rsidRDefault="003D4E6B" w:rsidP="003D4E6B">
      <w:pPr>
        <w:rPr>
          <w:rFonts w:eastAsiaTheme="minorEastAsia"/>
        </w:rPr>
      </w:pPr>
    </w:p>
    <w:p w14:paraId="370C47E7" w14:textId="0BE3D30A" w:rsidR="003D4E6B" w:rsidRPr="003D4E6B" w:rsidRDefault="003D4E6B" w:rsidP="00EC5126">
      <w:pPr>
        <w:pStyle w:val="ListParagraph"/>
        <w:numPr>
          <w:ilvl w:val="0"/>
          <w:numId w:val="19"/>
        </w:numPr>
        <w:rPr>
          <w:rFonts w:ascii="Leelawadee" w:hAnsi="Leelawadee" w:cs="Leelawadee"/>
        </w:rPr>
      </w:pPr>
      <w:r w:rsidRPr="003D4E6B">
        <w:rPr>
          <w:rFonts w:ascii="Leelawadee" w:hAnsi="Leelawadee" w:cs="Leelawadee"/>
        </w:rPr>
        <w:t>Since this table has 3 sets of Y values (1 for each of the Temperature (T) values 0, 25, and 50 degrees C) you are going to plot 3 sets of data in the same graph.</w:t>
      </w:r>
    </w:p>
    <w:p w14:paraId="21FA39E0" w14:textId="69B146BE" w:rsidR="003D4E6B" w:rsidRPr="00764534" w:rsidRDefault="003D4E6B" w:rsidP="003D4E6B">
      <w:pPr>
        <w:pStyle w:val="ListParagraph"/>
        <w:numPr>
          <w:ilvl w:val="0"/>
          <w:numId w:val="19"/>
        </w:numPr>
        <w:rPr>
          <w:rFonts w:ascii="Leelawadee" w:hAnsi="Leelawadee" w:cs="Leelawadee"/>
        </w:rPr>
      </w:pPr>
      <w:r w:rsidRPr="00764534">
        <w:rPr>
          <w:rFonts w:ascii="Leelawadee" w:hAnsi="Leelawadee" w:cs="Leelawadee"/>
        </w:rPr>
        <w:t xml:space="preserve">Click </w:t>
      </w:r>
      <w:hyperlink r:id="rId13" w:history="1">
        <w:r w:rsidRPr="00764534">
          <w:rPr>
            <w:rStyle w:val="Hyperlink"/>
            <w:rFonts w:ascii="Leelawadee" w:hAnsi="Leelawadee" w:cs="Leelawadee"/>
          </w:rPr>
          <w:t>here</w:t>
        </w:r>
      </w:hyperlink>
      <w:r w:rsidRPr="00764534">
        <w:rPr>
          <w:rFonts w:ascii="Leelawadee" w:hAnsi="Leelawadee" w:cs="Leelawadee"/>
        </w:rPr>
        <w:t xml:space="preserve"> for a video tutorial on how to plot 3 sets of data in the same graph in Excel.</w:t>
      </w:r>
    </w:p>
    <w:p w14:paraId="178AFECC" w14:textId="7CC639BA" w:rsidR="003D4E6B" w:rsidRDefault="003D4E6B" w:rsidP="003D4E6B">
      <w:pPr>
        <w:rPr>
          <w:rFonts w:ascii="Leelawadee" w:hAnsi="Leelawadee" w:cs="Leelawadee"/>
        </w:rPr>
      </w:pPr>
      <w:r>
        <w:rPr>
          <w:rFonts w:ascii="Leelawadee" w:hAnsi="Leelawadee" w:cs="Leelawadee"/>
        </w:rPr>
        <w:t>Once you have completed your graph, save your Excel file and complete the related questions in the lab report.</w:t>
      </w:r>
    </w:p>
    <w:p w14:paraId="466060F6" w14:textId="65CE5368" w:rsidR="003D4E6B" w:rsidRDefault="003D4E6B" w:rsidP="003D4E6B">
      <w:pPr>
        <w:rPr>
          <w:rFonts w:ascii="Leelawadee" w:hAnsi="Leelawadee" w:cs="Leelawadee"/>
        </w:rPr>
      </w:pPr>
    </w:p>
    <w:p w14:paraId="52922499" w14:textId="574CE40B" w:rsidR="008057D8" w:rsidRPr="00F72B41" w:rsidRDefault="008057D8" w:rsidP="008057D8">
      <w:pPr>
        <w:pStyle w:val="Heading3"/>
        <w:rPr>
          <w:rFonts w:cs="Leelawadee"/>
        </w:rPr>
      </w:pPr>
      <w:r w:rsidRPr="00D17962">
        <w:rPr>
          <w:rFonts w:cs="Leelawadee"/>
        </w:rPr>
        <w:t>Exercise 0</w:t>
      </w:r>
      <w:r>
        <w:rPr>
          <w:rFonts w:cs="Leelawadee"/>
        </w:rPr>
        <w:t>3</w:t>
      </w:r>
      <w:r w:rsidRPr="00D17962">
        <w:rPr>
          <w:rFonts w:cs="Leelawadee"/>
        </w:rPr>
        <w:t xml:space="preserve"> – </w:t>
      </w:r>
      <w:r>
        <w:rPr>
          <w:rFonts w:cs="Leelawadee"/>
        </w:rPr>
        <w:t>Calculating Mean (Average) and Standard Deviation</w:t>
      </w:r>
    </w:p>
    <w:p w14:paraId="4B92F1C0" w14:textId="3B7E433F" w:rsidR="008057D8" w:rsidRDefault="008057D8" w:rsidP="008057D8">
      <w:pPr>
        <w:rPr>
          <w:rFonts w:ascii="Leelawadee" w:hAnsi="Leelawadee" w:cs="Leelawadee"/>
        </w:rPr>
      </w:pPr>
      <w:r w:rsidRPr="003D4E6B">
        <w:rPr>
          <w:rFonts w:ascii="Leelawadee" w:hAnsi="Leelawadee" w:cs="Leelawadee"/>
        </w:rPr>
        <w:t>Create a new sheet in Excel and name it Exercise 0</w:t>
      </w:r>
      <w:r>
        <w:rPr>
          <w:rFonts w:ascii="Leelawadee" w:hAnsi="Leelawadee" w:cs="Leelawadee"/>
        </w:rPr>
        <w:t>3</w:t>
      </w:r>
      <w:r w:rsidRPr="003D4E6B">
        <w:rPr>
          <w:rFonts w:ascii="Leelawadee" w:hAnsi="Leelawadee" w:cs="Leelawadee"/>
        </w:rPr>
        <w:t>.</w:t>
      </w:r>
    </w:p>
    <w:p w14:paraId="07832346" w14:textId="77777777" w:rsidR="008057D8" w:rsidRPr="008057D8" w:rsidRDefault="008057D8" w:rsidP="008057D8">
      <w:pPr>
        <w:rPr>
          <w:rFonts w:ascii="Leelawadee" w:hAnsi="Leelawadee" w:cs="Leelawadee"/>
        </w:rPr>
      </w:pPr>
      <w:r w:rsidRPr="008057D8">
        <w:rPr>
          <w:rFonts w:ascii="Leelawadee" w:hAnsi="Leelawadee" w:cs="Leelawadee"/>
        </w:rPr>
        <w:t>An average of a set of numbers, also known as the Mean, is calculated by adding all of the values, and dividing by the number of values. For example, to calculate the average of the four numbers, you add the numbers, and divide by 4</w:t>
      </w:r>
    </w:p>
    <w:p w14:paraId="4CECE6DB" w14:textId="77777777" w:rsidR="008057D8" w:rsidRPr="008057D8" w:rsidRDefault="008057D8" w:rsidP="008057D8">
      <w:pPr>
        <w:rPr>
          <w:rFonts w:ascii="Leelawadee" w:hAnsi="Leelawadee" w:cs="Leelawadee"/>
        </w:rPr>
      </w:pPr>
      <w:r w:rsidRPr="008057D8">
        <w:rPr>
          <w:rFonts w:ascii="Leelawadee" w:hAnsi="Leelawadee" w:cs="Leelawadee"/>
        </w:rPr>
        <w:t>Average = (4.5 + 5.0 + 5.5 + 5.0) / 4 = 5.0</w:t>
      </w:r>
    </w:p>
    <w:p w14:paraId="294B1F90" w14:textId="77777777" w:rsidR="008057D8" w:rsidRPr="008057D8" w:rsidRDefault="008057D8" w:rsidP="008057D8">
      <w:pPr>
        <w:rPr>
          <w:rFonts w:ascii="Leelawadee" w:hAnsi="Leelawadee" w:cs="Leelawadee"/>
        </w:rPr>
      </w:pPr>
      <w:r w:rsidRPr="008057D8">
        <w:rPr>
          <w:rFonts w:ascii="Leelawadee" w:hAnsi="Leelawadee" w:cs="Leelawadee"/>
        </w:rPr>
        <w:t>The Standard Deviation (SD) is a measure of how spread out the numbers are around the average. When all of the values in the average are very close together, the SD is small. When the values vary significantly, the SD can be high. Why is this relevant? Imagine that you are applying for a job as a Nurse, and you are told that the average starting salary in the area where you want to work is $48, 000. Sounds great, right? However, if the average is $48, 000, then that means some people earn more than that, and some earn less. If the SD is $2, 000, then most of the salaries are close to $48, 000, but if the SD is $20, 000, then some salaries could be as high as $68, 000, while some could be as low as $28, 000.</w:t>
      </w:r>
    </w:p>
    <w:p w14:paraId="4206A04B" w14:textId="01D4DBAD" w:rsidR="008057D8" w:rsidRPr="008057D8" w:rsidRDefault="008057D8" w:rsidP="008057D8">
      <w:pPr>
        <w:rPr>
          <w:rFonts w:ascii="Leelawadee" w:hAnsi="Leelawadee" w:cs="Leelawadee"/>
        </w:rPr>
      </w:pPr>
      <w:r w:rsidRPr="008057D8">
        <w:rPr>
          <w:rFonts w:ascii="Leelawadee" w:hAnsi="Leelawadee" w:cs="Leelawadee"/>
        </w:rPr>
        <w:t xml:space="preserve">In this exercise, you are going to use Excel to calculate the Average and SD for two sets of </w:t>
      </w:r>
      <w:r w:rsidR="005932CF">
        <w:rPr>
          <w:rFonts w:ascii="Leelawadee" w:hAnsi="Leelawadee" w:cs="Leelawadee"/>
        </w:rPr>
        <w:t>patient data</w:t>
      </w:r>
      <w:r w:rsidRPr="008057D8">
        <w:rPr>
          <w:rFonts w:ascii="Leelawadee" w:hAnsi="Leelawadee" w:cs="Leelawadee"/>
        </w:rPr>
        <w:t>, and then analyze the results.</w:t>
      </w:r>
      <w:r w:rsidR="005932CF">
        <w:rPr>
          <w:rFonts w:ascii="Leelawadee" w:hAnsi="Leelawadee" w:cs="Leelawadee"/>
        </w:rPr>
        <w:t xml:space="preserve"> You have two patients who have been advised by a Nutritionist that they need to restrict their daily caloric intake to an average of 1800.0 Calories per day, for a 10-day period. Patients are asked to record their daily caloric intake values. To determine whether the patients met their goals, you will use MS Excel to calculate the Mean and Standard Deviation, and then analyze the results. </w:t>
      </w:r>
    </w:p>
    <w:p w14:paraId="1FC873BC" w14:textId="551CE28D" w:rsidR="00D11F54" w:rsidRDefault="00D11F54" w:rsidP="00145FE4">
      <w:pPr>
        <w:rPr>
          <w:rFonts w:ascii="Leelawadee" w:hAnsi="Leelawadee" w:cs="Leelawadee"/>
          <w:b/>
          <w:bCs/>
        </w:rPr>
      </w:pPr>
    </w:p>
    <w:p w14:paraId="173889F2" w14:textId="30953D34" w:rsidR="00145FE4" w:rsidRDefault="00AD6964" w:rsidP="00145FE4">
      <w:pPr>
        <w:rPr>
          <w:rFonts w:ascii="Leelawadee" w:hAnsi="Leelawadee" w:cs="Leelawadee"/>
        </w:rPr>
      </w:pPr>
      <w:r w:rsidRPr="00D17962">
        <w:rPr>
          <w:rFonts w:ascii="Leelawadee" w:hAnsi="Leelawadee" w:cs="Leelawadee"/>
          <w:b/>
          <w:bCs/>
        </w:rPr>
        <w:t>Table 0</w:t>
      </w:r>
      <w:r>
        <w:rPr>
          <w:rFonts w:ascii="Leelawadee" w:hAnsi="Leelawadee" w:cs="Leelawadee"/>
          <w:b/>
          <w:bCs/>
        </w:rPr>
        <w:t>3</w:t>
      </w:r>
      <w:r w:rsidRPr="00D17962">
        <w:rPr>
          <w:rFonts w:ascii="Leelawadee" w:hAnsi="Leelawadee" w:cs="Leelawadee"/>
          <w:b/>
          <w:bCs/>
        </w:rPr>
        <w:t>.</w:t>
      </w:r>
      <w:r w:rsidRPr="00D17962">
        <w:rPr>
          <w:rFonts w:ascii="Leelawadee" w:hAnsi="Leelawadee" w:cs="Leelawadee"/>
        </w:rPr>
        <w:t xml:space="preserve"> </w:t>
      </w:r>
      <w:r w:rsidR="00230C20">
        <w:rPr>
          <w:rFonts w:ascii="Leelawadee" w:hAnsi="Leelawadee" w:cs="Leelawadee"/>
        </w:rPr>
        <w:t xml:space="preserve">Day vs Caloric Intake </w:t>
      </w:r>
      <w:r w:rsidRPr="00D17962">
        <w:rPr>
          <w:rFonts w:ascii="Leelawadee" w:hAnsi="Leelawadee" w:cs="Leelawadee"/>
        </w:rPr>
        <w:t xml:space="preserve">Data </w:t>
      </w:r>
      <w:r w:rsidR="00AF4B69">
        <w:rPr>
          <w:rFonts w:ascii="Leelawadee" w:hAnsi="Leelawadee" w:cs="Leelawadee"/>
        </w:rPr>
        <w:t xml:space="preserve">of Patients 1 and 2 </w:t>
      </w:r>
      <w:r w:rsidRPr="00D17962">
        <w:rPr>
          <w:rFonts w:ascii="Leelawadee" w:hAnsi="Leelawadee" w:cs="Leelawadee"/>
        </w:rPr>
        <w:t>for Exercise 0</w:t>
      </w:r>
      <w:r w:rsidR="00230C20">
        <w:rPr>
          <w:rFonts w:ascii="Leelawadee" w:hAnsi="Leelawadee" w:cs="Leelawadee"/>
        </w:rPr>
        <w:t>3</w:t>
      </w:r>
    </w:p>
    <w:tbl>
      <w:tblPr>
        <w:tblStyle w:val="TableGrid"/>
        <w:tblW w:w="0" w:type="auto"/>
        <w:tblLook w:val="04A0" w:firstRow="1" w:lastRow="0" w:firstColumn="1" w:lastColumn="0" w:noHBand="0" w:noVBand="1"/>
      </w:tblPr>
      <w:tblGrid>
        <w:gridCol w:w="1296"/>
        <w:gridCol w:w="1296"/>
        <w:gridCol w:w="1296"/>
      </w:tblGrid>
      <w:tr w:rsidR="005E7138" w:rsidRPr="00F70FD1" w14:paraId="4C3B0335" w14:textId="77777777" w:rsidTr="00F70FD1">
        <w:tc>
          <w:tcPr>
            <w:tcW w:w="1296" w:type="dxa"/>
          </w:tcPr>
          <w:p w14:paraId="37B8755E" w14:textId="24E8EDDF" w:rsidR="005E7138" w:rsidRPr="00F70FD1" w:rsidRDefault="0044755F" w:rsidP="00F70FD1">
            <w:pPr>
              <w:jc w:val="center"/>
              <w:rPr>
                <w:rFonts w:ascii="Leelawadee" w:hAnsi="Leelawadee" w:cs="Leelawadee"/>
                <w:b/>
              </w:rPr>
            </w:pPr>
            <w:r w:rsidRPr="00F70FD1">
              <w:rPr>
                <w:rFonts w:ascii="Leelawadee" w:hAnsi="Leelawadee" w:cs="Leelawadee"/>
                <w:b/>
              </w:rPr>
              <w:t>Day</w:t>
            </w:r>
          </w:p>
        </w:tc>
        <w:tc>
          <w:tcPr>
            <w:tcW w:w="1296" w:type="dxa"/>
          </w:tcPr>
          <w:p w14:paraId="3A7B71E3" w14:textId="7FE1E51C" w:rsidR="005E7138" w:rsidRPr="00F70FD1" w:rsidRDefault="00764474" w:rsidP="00F70FD1">
            <w:pPr>
              <w:jc w:val="center"/>
              <w:rPr>
                <w:rFonts w:ascii="Leelawadee" w:hAnsi="Leelawadee" w:cs="Leelawadee"/>
                <w:b/>
              </w:rPr>
            </w:pPr>
            <w:r w:rsidRPr="00F70FD1">
              <w:rPr>
                <w:rFonts w:ascii="Leelawadee" w:hAnsi="Leelawadee" w:cs="Leelawadee"/>
                <w:b/>
              </w:rPr>
              <w:t>Caloric Intake</w:t>
            </w:r>
            <w:r w:rsidRPr="00F70FD1">
              <w:rPr>
                <w:rFonts w:ascii="Leelawadee" w:hAnsi="Leelawadee" w:cs="Leelawadee"/>
                <w:b/>
              </w:rPr>
              <w:t xml:space="preserve"> </w:t>
            </w:r>
            <w:r w:rsidR="00F22FD4" w:rsidRPr="00F70FD1">
              <w:rPr>
                <w:rFonts w:ascii="Leelawadee" w:hAnsi="Leelawadee" w:cs="Leelawadee"/>
                <w:b/>
              </w:rPr>
              <w:t>Patient 1</w:t>
            </w:r>
          </w:p>
        </w:tc>
        <w:tc>
          <w:tcPr>
            <w:tcW w:w="1296" w:type="dxa"/>
          </w:tcPr>
          <w:p w14:paraId="2CCCEA08" w14:textId="07200C75" w:rsidR="005E7138" w:rsidRPr="00F70FD1" w:rsidRDefault="00764474" w:rsidP="00F70FD1">
            <w:pPr>
              <w:jc w:val="center"/>
              <w:rPr>
                <w:rFonts w:ascii="Leelawadee" w:hAnsi="Leelawadee" w:cs="Leelawadee"/>
                <w:b/>
              </w:rPr>
            </w:pPr>
            <w:r w:rsidRPr="00F70FD1">
              <w:rPr>
                <w:rFonts w:ascii="Leelawadee" w:hAnsi="Leelawadee" w:cs="Leelawadee"/>
                <w:b/>
              </w:rPr>
              <w:t>Caloric Intake</w:t>
            </w:r>
            <w:r w:rsidRPr="00F70FD1">
              <w:rPr>
                <w:rFonts w:ascii="Leelawadee" w:hAnsi="Leelawadee" w:cs="Leelawadee"/>
                <w:b/>
              </w:rPr>
              <w:t xml:space="preserve"> </w:t>
            </w:r>
            <w:r w:rsidR="002C19E9" w:rsidRPr="00F70FD1">
              <w:rPr>
                <w:rFonts w:ascii="Leelawadee" w:hAnsi="Leelawadee" w:cs="Leelawadee"/>
                <w:b/>
              </w:rPr>
              <w:t xml:space="preserve">Patient </w:t>
            </w:r>
            <w:r w:rsidR="00AC4587">
              <w:rPr>
                <w:rFonts w:ascii="Leelawadee" w:hAnsi="Leelawadee" w:cs="Leelawadee"/>
                <w:b/>
              </w:rPr>
              <w:t>2</w:t>
            </w:r>
          </w:p>
        </w:tc>
      </w:tr>
      <w:tr w:rsidR="00586036" w14:paraId="4218A2CE" w14:textId="77777777" w:rsidTr="00F70FD1">
        <w:tc>
          <w:tcPr>
            <w:tcW w:w="1296" w:type="dxa"/>
          </w:tcPr>
          <w:p w14:paraId="0EF6DAFA" w14:textId="1FC908CA" w:rsidR="00586036" w:rsidRDefault="00586036" w:rsidP="00F70FD1">
            <w:pPr>
              <w:jc w:val="center"/>
              <w:rPr>
                <w:rFonts w:ascii="Leelawadee" w:hAnsi="Leelawadee" w:cs="Leelawadee"/>
              </w:rPr>
            </w:pPr>
            <w:r>
              <w:rPr>
                <w:rFonts w:ascii="Leelawadee" w:hAnsi="Leelawadee" w:cs="Leelawadee"/>
              </w:rPr>
              <w:lastRenderedPageBreak/>
              <w:t>1</w:t>
            </w:r>
          </w:p>
        </w:tc>
        <w:tc>
          <w:tcPr>
            <w:tcW w:w="1296" w:type="dxa"/>
          </w:tcPr>
          <w:p w14:paraId="2F3B70AE" w14:textId="442EB4F2"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165E7E1C" w14:textId="1ED34199" w:rsidR="00586036" w:rsidRDefault="00586036" w:rsidP="00F70FD1">
            <w:pPr>
              <w:jc w:val="center"/>
              <w:rPr>
                <w:rFonts w:ascii="Leelawadee" w:hAnsi="Leelawadee" w:cs="Leelawadee"/>
              </w:rPr>
            </w:pPr>
            <w:r>
              <w:rPr>
                <w:rFonts w:ascii="Leelawadee" w:hAnsi="Leelawadee" w:cs="Leelawadee"/>
              </w:rPr>
              <w:t>1800.0</w:t>
            </w:r>
          </w:p>
        </w:tc>
      </w:tr>
      <w:tr w:rsidR="00586036" w14:paraId="4D24F5D4" w14:textId="77777777" w:rsidTr="00F70FD1">
        <w:tc>
          <w:tcPr>
            <w:tcW w:w="1296" w:type="dxa"/>
          </w:tcPr>
          <w:p w14:paraId="462AA03D" w14:textId="7E62EFB1" w:rsidR="00586036" w:rsidRDefault="00586036" w:rsidP="00F70FD1">
            <w:pPr>
              <w:jc w:val="center"/>
              <w:rPr>
                <w:rFonts w:ascii="Leelawadee" w:hAnsi="Leelawadee" w:cs="Leelawadee"/>
              </w:rPr>
            </w:pPr>
            <w:r>
              <w:rPr>
                <w:rFonts w:ascii="Leelawadee" w:hAnsi="Leelawadee" w:cs="Leelawadee"/>
              </w:rPr>
              <w:t>2</w:t>
            </w:r>
          </w:p>
        </w:tc>
        <w:tc>
          <w:tcPr>
            <w:tcW w:w="1296" w:type="dxa"/>
          </w:tcPr>
          <w:p w14:paraId="6C52111C" w14:textId="6BE79C8E"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23674DEB" w14:textId="2880D442" w:rsidR="00586036" w:rsidRDefault="00586036" w:rsidP="00F70FD1">
            <w:pPr>
              <w:jc w:val="center"/>
              <w:rPr>
                <w:rFonts w:ascii="Leelawadee" w:hAnsi="Leelawadee" w:cs="Leelawadee"/>
              </w:rPr>
            </w:pPr>
            <w:r>
              <w:rPr>
                <w:rFonts w:ascii="Leelawadee" w:hAnsi="Leelawadee" w:cs="Leelawadee"/>
              </w:rPr>
              <w:t>2400.0</w:t>
            </w:r>
          </w:p>
        </w:tc>
      </w:tr>
      <w:tr w:rsidR="00586036" w14:paraId="69888A6A" w14:textId="77777777" w:rsidTr="00F70FD1">
        <w:tc>
          <w:tcPr>
            <w:tcW w:w="1296" w:type="dxa"/>
          </w:tcPr>
          <w:p w14:paraId="1DF7AE78" w14:textId="616CF984" w:rsidR="00586036" w:rsidRDefault="00586036" w:rsidP="00F70FD1">
            <w:pPr>
              <w:jc w:val="center"/>
              <w:rPr>
                <w:rFonts w:ascii="Leelawadee" w:hAnsi="Leelawadee" w:cs="Leelawadee"/>
              </w:rPr>
            </w:pPr>
            <w:r>
              <w:rPr>
                <w:rFonts w:ascii="Leelawadee" w:hAnsi="Leelawadee" w:cs="Leelawadee"/>
              </w:rPr>
              <w:t>3</w:t>
            </w:r>
          </w:p>
        </w:tc>
        <w:tc>
          <w:tcPr>
            <w:tcW w:w="1296" w:type="dxa"/>
          </w:tcPr>
          <w:p w14:paraId="41ECED03" w14:textId="721A5FDF"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394D6781" w14:textId="284D7C57" w:rsidR="00586036" w:rsidRDefault="00775A0C" w:rsidP="00F70FD1">
            <w:pPr>
              <w:jc w:val="center"/>
              <w:rPr>
                <w:rFonts w:ascii="Leelawadee" w:hAnsi="Leelawadee" w:cs="Leelawadee"/>
              </w:rPr>
            </w:pPr>
            <w:r>
              <w:rPr>
                <w:rFonts w:ascii="Leelawadee" w:hAnsi="Leelawadee" w:cs="Leelawadee"/>
              </w:rPr>
              <w:t>1800.0</w:t>
            </w:r>
          </w:p>
        </w:tc>
      </w:tr>
      <w:tr w:rsidR="00586036" w14:paraId="67059760" w14:textId="77777777" w:rsidTr="00F70FD1">
        <w:tc>
          <w:tcPr>
            <w:tcW w:w="1296" w:type="dxa"/>
          </w:tcPr>
          <w:p w14:paraId="3632FA72" w14:textId="0B133019" w:rsidR="00586036" w:rsidRDefault="00586036" w:rsidP="00F70FD1">
            <w:pPr>
              <w:jc w:val="center"/>
              <w:rPr>
                <w:rFonts w:ascii="Leelawadee" w:hAnsi="Leelawadee" w:cs="Leelawadee"/>
              </w:rPr>
            </w:pPr>
            <w:r>
              <w:rPr>
                <w:rFonts w:ascii="Leelawadee" w:hAnsi="Leelawadee" w:cs="Leelawadee"/>
              </w:rPr>
              <w:t>4</w:t>
            </w:r>
          </w:p>
        </w:tc>
        <w:tc>
          <w:tcPr>
            <w:tcW w:w="1296" w:type="dxa"/>
          </w:tcPr>
          <w:p w14:paraId="5CBEBD81" w14:textId="066320D2"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1C78F2C1" w14:textId="21250DAE" w:rsidR="00586036" w:rsidRDefault="00775A0C" w:rsidP="00F70FD1">
            <w:pPr>
              <w:jc w:val="center"/>
              <w:rPr>
                <w:rFonts w:ascii="Leelawadee" w:hAnsi="Leelawadee" w:cs="Leelawadee"/>
              </w:rPr>
            </w:pPr>
            <w:r>
              <w:rPr>
                <w:rFonts w:ascii="Leelawadee" w:hAnsi="Leelawadee" w:cs="Leelawadee"/>
              </w:rPr>
              <w:t>1500.0</w:t>
            </w:r>
          </w:p>
        </w:tc>
      </w:tr>
      <w:tr w:rsidR="00586036" w14:paraId="60302FDE" w14:textId="77777777" w:rsidTr="00F70FD1">
        <w:tc>
          <w:tcPr>
            <w:tcW w:w="1296" w:type="dxa"/>
          </w:tcPr>
          <w:p w14:paraId="5C8D1FBB" w14:textId="0D8B397F" w:rsidR="00586036" w:rsidRDefault="00586036" w:rsidP="00F70FD1">
            <w:pPr>
              <w:jc w:val="center"/>
              <w:rPr>
                <w:rFonts w:ascii="Leelawadee" w:hAnsi="Leelawadee" w:cs="Leelawadee"/>
              </w:rPr>
            </w:pPr>
            <w:r>
              <w:rPr>
                <w:rFonts w:ascii="Leelawadee" w:hAnsi="Leelawadee" w:cs="Leelawadee"/>
              </w:rPr>
              <w:t>5</w:t>
            </w:r>
          </w:p>
        </w:tc>
        <w:tc>
          <w:tcPr>
            <w:tcW w:w="1296" w:type="dxa"/>
          </w:tcPr>
          <w:p w14:paraId="2D072B51" w14:textId="23EEC39A"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071588DD" w14:textId="5F81D357" w:rsidR="00586036" w:rsidRDefault="00775A0C" w:rsidP="00F70FD1">
            <w:pPr>
              <w:jc w:val="center"/>
              <w:rPr>
                <w:rFonts w:ascii="Leelawadee" w:hAnsi="Leelawadee" w:cs="Leelawadee"/>
              </w:rPr>
            </w:pPr>
            <w:r>
              <w:rPr>
                <w:rFonts w:ascii="Leelawadee" w:hAnsi="Leelawadee" w:cs="Leelawadee"/>
              </w:rPr>
              <w:t>1300.0</w:t>
            </w:r>
          </w:p>
        </w:tc>
      </w:tr>
      <w:tr w:rsidR="00586036" w14:paraId="05E1DF32" w14:textId="77777777" w:rsidTr="00F70FD1">
        <w:tc>
          <w:tcPr>
            <w:tcW w:w="1296" w:type="dxa"/>
          </w:tcPr>
          <w:p w14:paraId="33A95095" w14:textId="45240FB4" w:rsidR="00586036" w:rsidRDefault="00586036" w:rsidP="00F70FD1">
            <w:pPr>
              <w:jc w:val="center"/>
              <w:rPr>
                <w:rFonts w:ascii="Leelawadee" w:hAnsi="Leelawadee" w:cs="Leelawadee"/>
              </w:rPr>
            </w:pPr>
            <w:r>
              <w:rPr>
                <w:rFonts w:ascii="Leelawadee" w:hAnsi="Leelawadee" w:cs="Leelawadee"/>
              </w:rPr>
              <w:t>6</w:t>
            </w:r>
          </w:p>
        </w:tc>
        <w:tc>
          <w:tcPr>
            <w:tcW w:w="1296" w:type="dxa"/>
          </w:tcPr>
          <w:p w14:paraId="0185446A" w14:textId="19D29DF9"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709E59A4" w14:textId="6FB0BB20" w:rsidR="00586036" w:rsidRDefault="00775A0C" w:rsidP="00F70FD1">
            <w:pPr>
              <w:jc w:val="center"/>
              <w:rPr>
                <w:rFonts w:ascii="Leelawadee" w:hAnsi="Leelawadee" w:cs="Leelawadee"/>
              </w:rPr>
            </w:pPr>
            <w:r>
              <w:rPr>
                <w:rFonts w:ascii="Leelawadee" w:hAnsi="Leelawadee" w:cs="Leelawadee"/>
              </w:rPr>
              <w:t>1500.0</w:t>
            </w:r>
          </w:p>
        </w:tc>
      </w:tr>
      <w:tr w:rsidR="00586036" w14:paraId="227E6013" w14:textId="77777777" w:rsidTr="00F70FD1">
        <w:tc>
          <w:tcPr>
            <w:tcW w:w="1296" w:type="dxa"/>
          </w:tcPr>
          <w:p w14:paraId="7733D18E" w14:textId="41ABE7CA" w:rsidR="00586036" w:rsidRDefault="00586036" w:rsidP="00F70FD1">
            <w:pPr>
              <w:jc w:val="center"/>
              <w:rPr>
                <w:rFonts w:ascii="Leelawadee" w:hAnsi="Leelawadee" w:cs="Leelawadee"/>
              </w:rPr>
            </w:pPr>
            <w:r>
              <w:rPr>
                <w:rFonts w:ascii="Leelawadee" w:hAnsi="Leelawadee" w:cs="Leelawadee"/>
              </w:rPr>
              <w:t>7</w:t>
            </w:r>
          </w:p>
        </w:tc>
        <w:tc>
          <w:tcPr>
            <w:tcW w:w="1296" w:type="dxa"/>
          </w:tcPr>
          <w:p w14:paraId="19FB2EB9" w14:textId="764C1A1E"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543C25AE" w14:textId="676E721E" w:rsidR="00586036" w:rsidRDefault="00775A0C" w:rsidP="00F70FD1">
            <w:pPr>
              <w:jc w:val="center"/>
              <w:rPr>
                <w:rFonts w:ascii="Leelawadee" w:hAnsi="Leelawadee" w:cs="Leelawadee"/>
              </w:rPr>
            </w:pPr>
            <w:r>
              <w:rPr>
                <w:rFonts w:ascii="Leelawadee" w:hAnsi="Leelawadee" w:cs="Leelawadee"/>
              </w:rPr>
              <w:t>2300.0</w:t>
            </w:r>
          </w:p>
        </w:tc>
      </w:tr>
      <w:tr w:rsidR="00586036" w14:paraId="546D0946" w14:textId="77777777" w:rsidTr="00F70FD1">
        <w:tc>
          <w:tcPr>
            <w:tcW w:w="1296" w:type="dxa"/>
          </w:tcPr>
          <w:p w14:paraId="653886E7" w14:textId="7AE7F6D0" w:rsidR="00586036" w:rsidRDefault="00586036" w:rsidP="00F70FD1">
            <w:pPr>
              <w:jc w:val="center"/>
              <w:rPr>
                <w:rFonts w:ascii="Leelawadee" w:hAnsi="Leelawadee" w:cs="Leelawadee"/>
              </w:rPr>
            </w:pPr>
            <w:r>
              <w:rPr>
                <w:rFonts w:ascii="Leelawadee" w:hAnsi="Leelawadee" w:cs="Leelawadee"/>
              </w:rPr>
              <w:t>8</w:t>
            </w:r>
          </w:p>
        </w:tc>
        <w:tc>
          <w:tcPr>
            <w:tcW w:w="1296" w:type="dxa"/>
          </w:tcPr>
          <w:p w14:paraId="449C2921" w14:textId="6092EB8E"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35E2AF54" w14:textId="7969AC0A" w:rsidR="00586036" w:rsidRDefault="00512404" w:rsidP="00F70FD1">
            <w:pPr>
              <w:jc w:val="center"/>
              <w:rPr>
                <w:rFonts w:ascii="Leelawadee" w:hAnsi="Leelawadee" w:cs="Leelawadee"/>
              </w:rPr>
            </w:pPr>
            <w:r>
              <w:rPr>
                <w:rFonts w:ascii="Leelawadee" w:hAnsi="Leelawadee" w:cs="Leelawadee"/>
              </w:rPr>
              <w:t>2600.0</w:t>
            </w:r>
          </w:p>
        </w:tc>
      </w:tr>
      <w:tr w:rsidR="00586036" w14:paraId="16301F25" w14:textId="77777777" w:rsidTr="00F70FD1">
        <w:tc>
          <w:tcPr>
            <w:tcW w:w="1296" w:type="dxa"/>
          </w:tcPr>
          <w:p w14:paraId="7609A183" w14:textId="2FF47FE0" w:rsidR="00586036" w:rsidRDefault="00586036" w:rsidP="00F70FD1">
            <w:pPr>
              <w:jc w:val="center"/>
              <w:rPr>
                <w:rFonts w:ascii="Leelawadee" w:hAnsi="Leelawadee" w:cs="Leelawadee"/>
              </w:rPr>
            </w:pPr>
            <w:r>
              <w:rPr>
                <w:rFonts w:ascii="Leelawadee" w:hAnsi="Leelawadee" w:cs="Leelawadee"/>
              </w:rPr>
              <w:t>9</w:t>
            </w:r>
          </w:p>
        </w:tc>
        <w:tc>
          <w:tcPr>
            <w:tcW w:w="1296" w:type="dxa"/>
          </w:tcPr>
          <w:p w14:paraId="6A860BAF" w14:textId="7F638DC2"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337B2466" w14:textId="7080B705" w:rsidR="00586036" w:rsidRDefault="00512404" w:rsidP="00F70FD1">
            <w:pPr>
              <w:jc w:val="center"/>
              <w:rPr>
                <w:rFonts w:ascii="Leelawadee" w:hAnsi="Leelawadee" w:cs="Leelawadee"/>
              </w:rPr>
            </w:pPr>
            <w:r>
              <w:rPr>
                <w:rFonts w:ascii="Leelawadee" w:hAnsi="Leelawadee" w:cs="Leelawadee"/>
              </w:rPr>
              <w:t>1000.0</w:t>
            </w:r>
          </w:p>
        </w:tc>
      </w:tr>
      <w:tr w:rsidR="00586036" w14:paraId="7EE719DE" w14:textId="77777777" w:rsidTr="00F70FD1">
        <w:tc>
          <w:tcPr>
            <w:tcW w:w="1296" w:type="dxa"/>
          </w:tcPr>
          <w:p w14:paraId="6DB00DA8" w14:textId="3EDFA791" w:rsidR="00586036" w:rsidRDefault="00586036" w:rsidP="00F70FD1">
            <w:pPr>
              <w:jc w:val="center"/>
              <w:rPr>
                <w:rFonts w:ascii="Leelawadee" w:hAnsi="Leelawadee" w:cs="Leelawadee"/>
              </w:rPr>
            </w:pPr>
            <w:r>
              <w:rPr>
                <w:rFonts w:ascii="Leelawadee" w:hAnsi="Leelawadee" w:cs="Leelawadee"/>
              </w:rPr>
              <w:t>10</w:t>
            </w:r>
          </w:p>
        </w:tc>
        <w:tc>
          <w:tcPr>
            <w:tcW w:w="1296" w:type="dxa"/>
          </w:tcPr>
          <w:p w14:paraId="1608CAD0" w14:textId="16F889F5"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6A594CE0" w14:textId="78E5B97D" w:rsidR="00586036" w:rsidRDefault="00512404" w:rsidP="00F70FD1">
            <w:pPr>
              <w:jc w:val="center"/>
              <w:rPr>
                <w:rFonts w:ascii="Leelawadee" w:hAnsi="Leelawadee" w:cs="Leelawadee"/>
              </w:rPr>
            </w:pPr>
            <w:r>
              <w:rPr>
                <w:rFonts w:ascii="Leelawadee" w:hAnsi="Leelawadee" w:cs="Leelawadee"/>
              </w:rPr>
              <w:t>1800.0</w:t>
            </w:r>
          </w:p>
        </w:tc>
      </w:tr>
      <w:tr w:rsidR="00586036" w14:paraId="76DE401B" w14:textId="77777777" w:rsidTr="00F70FD1">
        <w:tc>
          <w:tcPr>
            <w:tcW w:w="1296" w:type="dxa"/>
          </w:tcPr>
          <w:p w14:paraId="5321E320" w14:textId="60A340FE" w:rsidR="00586036" w:rsidRDefault="00586036" w:rsidP="00586036">
            <w:pPr>
              <w:rPr>
                <w:rFonts w:ascii="Leelawadee" w:hAnsi="Leelawadee" w:cs="Leelawadee"/>
              </w:rPr>
            </w:pPr>
            <w:r>
              <w:rPr>
                <w:rFonts w:ascii="Leelawadee" w:hAnsi="Leelawadee" w:cs="Leelawadee"/>
              </w:rPr>
              <w:t>Mean</w:t>
            </w:r>
          </w:p>
        </w:tc>
        <w:tc>
          <w:tcPr>
            <w:tcW w:w="1296" w:type="dxa"/>
          </w:tcPr>
          <w:p w14:paraId="561326E1" w14:textId="77777777" w:rsidR="00586036" w:rsidRDefault="00586036" w:rsidP="00586036">
            <w:pPr>
              <w:rPr>
                <w:rFonts w:ascii="Leelawadee" w:hAnsi="Leelawadee" w:cs="Leelawadee"/>
              </w:rPr>
            </w:pPr>
          </w:p>
        </w:tc>
        <w:tc>
          <w:tcPr>
            <w:tcW w:w="1296" w:type="dxa"/>
          </w:tcPr>
          <w:p w14:paraId="37C760ED" w14:textId="77777777" w:rsidR="00586036" w:rsidRDefault="00586036" w:rsidP="00586036">
            <w:pPr>
              <w:rPr>
                <w:rFonts w:ascii="Leelawadee" w:hAnsi="Leelawadee" w:cs="Leelawadee"/>
              </w:rPr>
            </w:pPr>
          </w:p>
        </w:tc>
      </w:tr>
      <w:tr w:rsidR="00586036" w14:paraId="6AC42431" w14:textId="77777777" w:rsidTr="00F70FD1">
        <w:tc>
          <w:tcPr>
            <w:tcW w:w="1296" w:type="dxa"/>
          </w:tcPr>
          <w:p w14:paraId="2C4109C0" w14:textId="49A0EC92" w:rsidR="00586036" w:rsidRDefault="00586036" w:rsidP="00586036">
            <w:pPr>
              <w:rPr>
                <w:rFonts w:ascii="Leelawadee" w:hAnsi="Leelawadee" w:cs="Leelawadee"/>
              </w:rPr>
            </w:pPr>
            <w:r>
              <w:rPr>
                <w:rFonts w:ascii="Leelawadee" w:hAnsi="Leelawadee" w:cs="Leelawadee"/>
              </w:rPr>
              <w:t>Std Dev</w:t>
            </w:r>
          </w:p>
        </w:tc>
        <w:tc>
          <w:tcPr>
            <w:tcW w:w="1296" w:type="dxa"/>
          </w:tcPr>
          <w:p w14:paraId="561FDF45" w14:textId="77777777" w:rsidR="00586036" w:rsidRDefault="00586036" w:rsidP="00586036">
            <w:pPr>
              <w:rPr>
                <w:rFonts w:ascii="Leelawadee" w:hAnsi="Leelawadee" w:cs="Leelawadee"/>
              </w:rPr>
            </w:pPr>
          </w:p>
        </w:tc>
        <w:tc>
          <w:tcPr>
            <w:tcW w:w="1296" w:type="dxa"/>
          </w:tcPr>
          <w:p w14:paraId="1FC52FB6" w14:textId="77777777" w:rsidR="00586036" w:rsidRDefault="00586036" w:rsidP="00586036">
            <w:pPr>
              <w:rPr>
                <w:rFonts w:ascii="Leelawadee" w:hAnsi="Leelawadee" w:cs="Leelawadee"/>
              </w:rPr>
            </w:pPr>
          </w:p>
        </w:tc>
      </w:tr>
    </w:tbl>
    <w:p w14:paraId="4D7F02EE" w14:textId="77777777" w:rsidR="005E7138" w:rsidRPr="00145FE4" w:rsidRDefault="005E7138" w:rsidP="00145FE4">
      <w:pPr>
        <w:rPr>
          <w:rFonts w:ascii="Leelawadee" w:hAnsi="Leelawadee" w:cs="Leelawadee"/>
        </w:rPr>
      </w:pPr>
    </w:p>
    <w:p w14:paraId="198D3FD7" w14:textId="69315A47" w:rsidR="00C15460" w:rsidRPr="00C15460" w:rsidRDefault="00C15460" w:rsidP="00C15460">
      <w:pPr>
        <w:pStyle w:val="ListParagraph"/>
        <w:numPr>
          <w:ilvl w:val="0"/>
          <w:numId w:val="26"/>
        </w:numPr>
        <w:rPr>
          <w:rFonts w:ascii="Leelawadee" w:hAnsi="Leelawadee" w:cs="Leelawadee"/>
          <w:bCs/>
        </w:rPr>
      </w:pPr>
      <w:r w:rsidRPr="00C15460">
        <w:rPr>
          <w:rFonts w:ascii="Leelawadee" w:hAnsi="Leelawadee" w:cs="Leelawadee"/>
        </w:rPr>
        <w:t xml:space="preserve">Copy the data shown in the table </w:t>
      </w:r>
      <w:r w:rsidR="00D11F54">
        <w:rPr>
          <w:rFonts w:ascii="Leelawadee" w:hAnsi="Leelawadee" w:cs="Leelawadee"/>
        </w:rPr>
        <w:t>above</w:t>
      </w:r>
      <w:r w:rsidRPr="00C15460">
        <w:rPr>
          <w:rFonts w:ascii="Leelawadee" w:hAnsi="Leelawadee" w:cs="Leelawadee"/>
        </w:rPr>
        <w:t xml:space="preserve"> into Excel.</w:t>
      </w:r>
      <w:r w:rsidRPr="00C15460">
        <w:rPr>
          <w:rFonts w:ascii="Leelawadee" w:hAnsi="Leelawadee" w:cs="Leelawadee"/>
          <w:bCs/>
        </w:rPr>
        <w:t xml:space="preserve"> </w:t>
      </w:r>
    </w:p>
    <w:p w14:paraId="4CE643FA" w14:textId="3E88F322" w:rsidR="00D11F54" w:rsidRDefault="00145FE4" w:rsidP="00916C04">
      <w:pPr>
        <w:pStyle w:val="ListParagraph"/>
        <w:numPr>
          <w:ilvl w:val="0"/>
          <w:numId w:val="26"/>
        </w:numPr>
        <w:rPr>
          <w:rFonts w:ascii="Leelawadee" w:hAnsi="Leelawadee" w:cs="Leelawadee"/>
        </w:rPr>
      </w:pPr>
      <w:r w:rsidRPr="00D11F54">
        <w:rPr>
          <w:rFonts w:ascii="Leelawadee" w:hAnsi="Leelawadee" w:cs="Leelawadee"/>
        </w:rPr>
        <w:t xml:space="preserve">Click </w:t>
      </w:r>
      <w:hyperlink r:id="rId14" w:history="1">
        <w:r w:rsidRPr="00D11F54">
          <w:rPr>
            <w:rStyle w:val="Hyperlink"/>
            <w:rFonts w:ascii="Leelawadee" w:hAnsi="Leelawadee" w:cs="Leelawadee"/>
          </w:rPr>
          <w:t>here</w:t>
        </w:r>
      </w:hyperlink>
      <w:r w:rsidRPr="00D11F54">
        <w:rPr>
          <w:rFonts w:ascii="Leelawadee" w:hAnsi="Leelawadee" w:cs="Leelawadee"/>
        </w:rPr>
        <w:t xml:space="preserve"> for a video tutorial on how to use Excel functions to calculate the Mean and Standard Deviation for both sets of data.</w:t>
      </w:r>
    </w:p>
    <w:p w14:paraId="38CABB71" w14:textId="56ACA005" w:rsidR="00145FE4" w:rsidRPr="00D11F54" w:rsidRDefault="00145FE4" w:rsidP="001577BC">
      <w:pPr>
        <w:pStyle w:val="ListParagraph"/>
        <w:numPr>
          <w:ilvl w:val="0"/>
          <w:numId w:val="26"/>
        </w:numPr>
        <w:rPr>
          <w:rFonts w:ascii="Leelawadee" w:hAnsi="Leelawadee" w:cs="Leelawadee"/>
        </w:rPr>
      </w:pPr>
      <w:r w:rsidRPr="00D11F54">
        <w:rPr>
          <w:rFonts w:ascii="Leelawadee" w:hAnsi="Leelawadee" w:cs="Leelawadee"/>
        </w:rPr>
        <w:t>Once you have completed your calculations, save your Excel file and complete the related questions in the lab report.</w:t>
      </w:r>
    </w:p>
    <w:p w14:paraId="0991AF83" w14:textId="3CC7B8AF" w:rsidR="00145FE4" w:rsidRPr="00F72B41" w:rsidRDefault="00145FE4" w:rsidP="00145FE4">
      <w:pPr>
        <w:pStyle w:val="Heading3"/>
        <w:rPr>
          <w:rFonts w:cs="Leelawadee"/>
        </w:rPr>
      </w:pPr>
      <w:r w:rsidRPr="00D17962">
        <w:rPr>
          <w:rFonts w:cs="Leelawadee"/>
        </w:rPr>
        <w:t>Exercise 0</w:t>
      </w:r>
      <w:r>
        <w:rPr>
          <w:rFonts w:cs="Leelawadee"/>
        </w:rPr>
        <w:t>4</w:t>
      </w:r>
      <w:r w:rsidRPr="00D17962">
        <w:rPr>
          <w:rFonts w:cs="Leelawadee"/>
        </w:rPr>
        <w:t xml:space="preserve"> – </w:t>
      </w:r>
      <w:r w:rsidR="00FA3037">
        <w:rPr>
          <w:rFonts w:cs="Leelawadee"/>
        </w:rPr>
        <w:t>Other Excel Functions</w:t>
      </w:r>
    </w:p>
    <w:p w14:paraId="509A04CA" w14:textId="77777777" w:rsidR="00CE7493" w:rsidRDefault="00145FE4" w:rsidP="00715C6E">
      <w:pPr>
        <w:pStyle w:val="ListParagraph"/>
        <w:numPr>
          <w:ilvl w:val="0"/>
          <w:numId w:val="27"/>
        </w:numPr>
        <w:rPr>
          <w:rFonts w:ascii="Leelawadee" w:hAnsi="Leelawadee" w:cs="Leelawadee"/>
        </w:rPr>
      </w:pPr>
      <w:r w:rsidRPr="00CE7493">
        <w:rPr>
          <w:rFonts w:ascii="Leelawadee" w:hAnsi="Leelawadee" w:cs="Leelawadee"/>
        </w:rPr>
        <w:t>Create a new sheet in Excel and name it Exercise 04.</w:t>
      </w:r>
    </w:p>
    <w:p w14:paraId="3E7FCF27" w14:textId="77777777" w:rsidR="00016E37" w:rsidRDefault="00715C6E" w:rsidP="00715C6E">
      <w:pPr>
        <w:pStyle w:val="ListParagraph"/>
        <w:numPr>
          <w:ilvl w:val="0"/>
          <w:numId w:val="27"/>
        </w:numPr>
        <w:rPr>
          <w:rFonts w:ascii="Leelawadee" w:hAnsi="Leelawadee" w:cs="Leelawadee"/>
        </w:rPr>
      </w:pPr>
      <w:r w:rsidRPr="00CE7493">
        <w:rPr>
          <w:rFonts w:ascii="Leelawadee" w:hAnsi="Leelawadee" w:cs="Leelawadee"/>
        </w:rPr>
        <w:t xml:space="preserve">Click </w:t>
      </w:r>
      <w:hyperlink r:id="rId15" w:history="1">
        <w:r w:rsidRPr="00CE7493">
          <w:rPr>
            <w:rStyle w:val="Hyperlink"/>
            <w:rFonts w:ascii="Leelawadee" w:hAnsi="Leelawadee" w:cs="Leelawadee"/>
          </w:rPr>
          <w:t>here</w:t>
        </w:r>
      </w:hyperlink>
      <w:r w:rsidRPr="00CE7493">
        <w:rPr>
          <w:rFonts w:ascii="Leelawadee" w:hAnsi="Leelawadee" w:cs="Leelawadee"/>
        </w:rPr>
        <w:t xml:space="preserve"> for a video tutorial on how to use other Excel functions for different mathematical calculations.</w:t>
      </w:r>
    </w:p>
    <w:p w14:paraId="70E66EF2" w14:textId="1B2A3D56" w:rsidR="00715C6E" w:rsidRPr="00016E37" w:rsidRDefault="00715C6E" w:rsidP="00715C6E">
      <w:pPr>
        <w:pStyle w:val="ListParagraph"/>
        <w:numPr>
          <w:ilvl w:val="0"/>
          <w:numId w:val="27"/>
        </w:numPr>
        <w:rPr>
          <w:rFonts w:ascii="Leelawadee" w:hAnsi="Leelawadee" w:cs="Leelawadee"/>
        </w:rPr>
      </w:pPr>
      <w:r w:rsidRPr="00016E37">
        <w:rPr>
          <w:rFonts w:ascii="Leelawadee" w:hAnsi="Leelawadee" w:cs="Leelawadee"/>
        </w:rPr>
        <w:t>Once you have completed your calculations, save your Excel file and complete the related questions in the lab report.</w:t>
      </w:r>
    </w:p>
    <w:p w14:paraId="0AAF4A68" w14:textId="48F016E5" w:rsidR="00145FE4" w:rsidRDefault="00145FE4" w:rsidP="008057D8">
      <w:pPr>
        <w:rPr>
          <w:rFonts w:ascii="Leelawadee" w:hAnsi="Leelawadee" w:cs="Leelawadee"/>
        </w:rPr>
      </w:pPr>
    </w:p>
    <w:p w14:paraId="09021496" w14:textId="77777777" w:rsidR="00121F7E" w:rsidRDefault="00121F7E" w:rsidP="00121F7E">
      <w:pPr>
        <w:spacing w:after="0" w:line="240" w:lineRule="auto"/>
      </w:pPr>
    </w:p>
    <w:p w14:paraId="0DCE1416" w14:textId="77777777" w:rsidR="00715C6E" w:rsidRPr="00715C6E" w:rsidRDefault="00715C6E" w:rsidP="00715C6E">
      <w:pPr>
        <w:ind w:left="-360"/>
        <w:rPr>
          <w:rFonts w:ascii="Leelawadee" w:hAnsi="Leelawadee" w:cs="Leelawadee"/>
        </w:rPr>
      </w:pPr>
    </w:p>
    <w:p w14:paraId="66BC8789" w14:textId="5981C931" w:rsidR="00715C6E" w:rsidRPr="00FA3037" w:rsidRDefault="00715C6E" w:rsidP="00FA3037">
      <w:pPr>
        <w:rPr>
          <w:rFonts w:ascii="Leelawadee" w:hAnsi="Leelawadee" w:cs="Leelawadee"/>
        </w:rPr>
      </w:pPr>
    </w:p>
    <w:p w14:paraId="0AFB962C" w14:textId="77777777" w:rsidR="00121F7E" w:rsidRDefault="00121F7E" w:rsidP="00121F7E"/>
    <w:p w14:paraId="3DAB3804" w14:textId="77777777" w:rsidR="00145FE4" w:rsidRPr="003D4E6B" w:rsidRDefault="00145FE4" w:rsidP="008057D8">
      <w:pPr>
        <w:rPr>
          <w:rFonts w:ascii="Leelawadee" w:hAnsi="Leelawadee" w:cs="Leelawadee"/>
        </w:rPr>
      </w:pPr>
    </w:p>
    <w:p w14:paraId="3762A126" w14:textId="77777777" w:rsidR="008057D8" w:rsidRDefault="008057D8" w:rsidP="003D4E6B">
      <w:pPr>
        <w:rPr>
          <w:rFonts w:ascii="Leelawadee" w:hAnsi="Leelawadee" w:cs="Leelawadee"/>
        </w:rPr>
      </w:pPr>
    </w:p>
    <w:p w14:paraId="0BAFAA15" w14:textId="77777777" w:rsidR="00963B3D" w:rsidRPr="00F72B41" w:rsidRDefault="00963B3D" w:rsidP="00963B3D">
      <w:pPr>
        <w:rPr>
          <w:rFonts w:ascii="Leelawadee" w:eastAsiaTheme="majorEastAsia" w:hAnsi="Leelawadee" w:cs="Leelawadee"/>
          <w:color w:val="3B3838" w:themeColor="background2" w:themeShade="40"/>
          <w:sz w:val="28"/>
        </w:rPr>
      </w:pPr>
      <w:r w:rsidRPr="00F72B41">
        <w:rPr>
          <w:rFonts w:ascii="Leelawadee" w:hAnsi="Leelawadee" w:cs="Leelawadee"/>
        </w:rPr>
        <w:br w:type="page"/>
      </w:r>
    </w:p>
    <w:p w14:paraId="727C7A47" w14:textId="2415A070" w:rsidR="00FA3977" w:rsidRDefault="00FA3977" w:rsidP="00FA3977">
      <w:pPr>
        <w:pStyle w:val="Heading1"/>
      </w:pPr>
      <w:r>
        <w:lastRenderedPageBreak/>
        <w:t>CHEM1151K – Lab 01 – Experimental Report</w:t>
      </w:r>
    </w:p>
    <w:tbl>
      <w:tblPr>
        <w:tblStyle w:val="TableGrid"/>
        <w:tblW w:w="0" w:type="auto"/>
        <w:tblLook w:val="04A0" w:firstRow="1" w:lastRow="0" w:firstColumn="1" w:lastColumn="0" w:noHBand="0" w:noVBand="1"/>
      </w:tblPr>
      <w:tblGrid>
        <w:gridCol w:w="4855"/>
        <w:gridCol w:w="4410"/>
      </w:tblGrid>
      <w:tr w:rsidR="00FA3977" w14:paraId="569E4326" w14:textId="77777777" w:rsidTr="00A47A56">
        <w:tc>
          <w:tcPr>
            <w:tcW w:w="4855" w:type="dxa"/>
          </w:tcPr>
          <w:p w14:paraId="2C6BD7CD" w14:textId="77777777" w:rsidR="00FA3977" w:rsidRPr="00FA3977" w:rsidRDefault="00FA3977" w:rsidP="00A47A56">
            <w:pPr>
              <w:rPr>
                <w:rFonts w:ascii="Leelawadee" w:hAnsi="Leelawadee" w:cs="Leelawadee"/>
              </w:rPr>
            </w:pPr>
            <w:r w:rsidRPr="00FA3977">
              <w:rPr>
                <w:rFonts w:ascii="Leelawadee" w:hAnsi="Leelawadee" w:cs="Leelawadee"/>
              </w:rPr>
              <w:t>Date:</w:t>
            </w:r>
          </w:p>
        </w:tc>
        <w:tc>
          <w:tcPr>
            <w:tcW w:w="4410" w:type="dxa"/>
          </w:tcPr>
          <w:p w14:paraId="40429D6D" w14:textId="77777777" w:rsidR="00FA3977" w:rsidRPr="00FA3977" w:rsidRDefault="00FA3977" w:rsidP="00A47A56">
            <w:pPr>
              <w:rPr>
                <w:rFonts w:ascii="Leelawadee" w:hAnsi="Leelawadee" w:cs="Leelawadee"/>
              </w:rPr>
            </w:pPr>
            <w:r w:rsidRPr="00FA3977">
              <w:rPr>
                <w:rFonts w:ascii="Leelawadee" w:hAnsi="Leelawadee" w:cs="Leelawadee"/>
              </w:rPr>
              <w:t xml:space="preserve">Name: </w:t>
            </w:r>
          </w:p>
        </w:tc>
      </w:tr>
      <w:tr w:rsidR="00FA3977" w14:paraId="3F4CA2C9" w14:textId="77777777" w:rsidTr="00A47A56">
        <w:tc>
          <w:tcPr>
            <w:tcW w:w="4855" w:type="dxa"/>
          </w:tcPr>
          <w:p w14:paraId="1082FFDE" w14:textId="77777777" w:rsidR="00FA3977" w:rsidRPr="00FA3977" w:rsidRDefault="00FA3977" w:rsidP="00A47A56">
            <w:pPr>
              <w:rPr>
                <w:rFonts w:ascii="Leelawadee" w:hAnsi="Leelawadee" w:cs="Leelawadee"/>
              </w:rPr>
            </w:pPr>
            <w:r w:rsidRPr="00FA3977">
              <w:rPr>
                <w:rFonts w:ascii="Leelawadee" w:hAnsi="Leelawadee" w:cs="Leelawadee"/>
              </w:rPr>
              <w:t>Section:</w:t>
            </w:r>
          </w:p>
        </w:tc>
        <w:tc>
          <w:tcPr>
            <w:tcW w:w="4410" w:type="dxa"/>
          </w:tcPr>
          <w:p w14:paraId="0C9EB32E" w14:textId="77777777" w:rsidR="00FA3977" w:rsidRPr="00FA3977" w:rsidRDefault="00FA3977" w:rsidP="00A47A56">
            <w:pPr>
              <w:rPr>
                <w:rFonts w:ascii="Leelawadee" w:hAnsi="Leelawadee" w:cs="Leelawadee"/>
              </w:rPr>
            </w:pPr>
            <w:r w:rsidRPr="00FA3977">
              <w:rPr>
                <w:rFonts w:ascii="Leelawadee" w:hAnsi="Leelawadee" w:cs="Leelawadee"/>
              </w:rPr>
              <w:t>Team:</w:t>
            </w:r>
          </w:p>
        </w:tc>
      </w:tr>
      <w:tr w:rsidR="00FA3977" w14:paraId="01E8E159" w14:textId="77777777" w:rsidTr="00A47A56">
        <w:tc>
          <w:tcPr>
            <w:tcW w:w="4855" w:type="dxa"/>
          </w:tcPr>
          <w:p w14:paraId="7A0DBFE6" w14:textId="77777777" w:rsidR="00FA3977" w:rsidRPr="00FA3977" w:rsidRDefault="00FA3977" w:rsidP="00A47A56">
            <w:pPr>
              <w:rPr>
                <w:rFonts w:ascii="Leelawadee" w:hAnsi="Leelawadee" w:cs="Leelawadee"/>
              </w:rPr>
            </w:pPr>
            <w:r w:rsidRPr="00FA3977">
              <w:rPr>
                <w:rFonts w:ascii="Leelawadee" w:hAnsi="Leelawadee" w:cs="Leelawadee"/>
              </w:rPr>
              <w:t>Instructor:</w:t>
            </w:r>
          </w:p>
        </w:tc>
        <w:tc>
          <w:tcPr>
            <w:tcW w:w="4410" w:type="dxa"/>
          </w:tcPr>
          <w:p w14:paraId="7C87D44F" w14:textId="77777777" w:rsidR="00FA3977" w:rsidRPr="00FA3977" w:rsidRDefault="00FA3977" w:rsidP="00A47A56">
            <w:pPr>
              <w:rPr>
                <w:rFonts w:ascii="Leelawadee" w:hAnsi="Leelawadee" w:cs="Leelawadee"/>
              </w:rPr>
            </w:pPr>
          </w:p>
        </w:tc>
      </w:tr>
    </w:tbl>
    <w:p w14:paraId="5E19D68B" w14:textId="77777777" w:rsidR="00FA3977" w:rsidRDefault="00FA3977" w:rsidP="00FA3977">
      <w:pPr>
        <w:keepNext/>
        <w:keepLines/>
        <w:spacing w:after="0" w:line="240" w:lineRule="auto"/>
        <w:outlineLvl w:val="0"/>
        <w:rPr>
          <w:rFonts w:asciiTheme="majorHAnsi" w:eastAsiaTheme="majorEastAsia" w:hAnsiTheme="majorHAnsi" w:cstheme="majorBidi"/>
          <w:color w:val="2E74B5" w:themeColor="accent1" w:themeShade="BF"/>
          <w:sz w:val="26"/>
          <w:szCs w:val="26"/>
        </w:rPr>
      </w:pPr>
    </w:p>
    <w:p w14:paraId="1749C531" w14:textId="77777777" w:rsidR="00FA3977" w:rsidRDefault="00FA3977" w:rsidP="00F72B41">
      <w:pPr>
        <w:pStyle w:val="Heading2"/>
        <w:rPr>
          <w:rFonts w:cs="Leelawadee"/>
        </w:rPr>
      </w:pPr>
    </w:p>
    <w:p w14:paraId="159FA8D9" w14:textId="452622A7" w:rsidR="006329C0" w:rsidRDefault="006329C0" w:rsidP="00F72B41">
      <w:pPr>
        <w:pStyle w:val="Heading2"/>
        <w:rPr>
          <w:rFonts w:cs="Leelawadee"/>
        </w:rPr>
      </w:pPr>
      <w:r w:rsidRPr="00F72B41">
        <w:rPr>
          <w:rFonts w:cs="Leelawadee"/>
        </w:rPr>
        <w:t xml:space="preserve">Experimental Report </w:t>
      </w:r>
    </w:p>
    <w:p w14:paraId="4FEF9202" w14:textId="77777777" w:rsidR="00121F7E" w:rsidRPr="00121F7E" w:rsidRDefault="00121F7E" w:rsidP="00121F7E">
      <w:pPr>
        <w:pStyle w:val="Heading3"/>
      </w:pPr>
      <w:r w:rsidRPr="00121F7E">
        <w:t>Exercise 01 – Creating XY Scatter Plot and Linear Regression Analysis</w:t>
      </w:r>
    </w:p>
    <w:p w14:paraId="716E47FC" w14:textId="77777777" w:rsidR="00121F7E" w:rsidRPr="00121F7E" w:rsidRDefault="00121F7E" w:rsidP="00121F7E">
      <w:pPr>
        <w:numPr>
          <w:ilvl w:val="0"/>
          <w:numId w:val="15"/>
        </w:numPr>
      </w:pPr>
      <w:r w:rsidRPr="00121F7E">
        <w:t>Copy and paste an image of your completed graph in the space provided below.</w:t>
      </w:r>
    </w:p>
    <w:p w14:paraId="5816431B"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919414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8EAB5F6"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F535E6F"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C5A876A" w14:textId="1804DB66"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D618889" w14:textId="1ADF9D35"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F9EB59A" w14:textId="01531E60"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CC0EA4A" w14:textId="10596DED"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1DAC449" w14:textId="45E97375"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7FF358F"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809C51A"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66BDADC" w14:textId="367A9ABC" w:rsidR="00121F7E" w:rsidRPr="00121F7E" w:rsidRDefault="00121F7E" w:rsidP="00121F7E"/>
    <w:p w14:paraId="02B80CE8" w14:textId="77777777" w:rsidR="00121F7E" w:rsidRPr="00121F7E" w:rsidRDefault="00121F7E" w:rsidP="00121F7E">
      <w:pPr>
        <w:numPr>
          <w:ilvl w:val="0"/>
          <w:numId w:val="15"/>
        </w:numPr>
      </w:pPr>
      <w:r w:rsidRPr="00121F7E">
        <w:t>Was the material that you evaluated real gold, or Fool’s gold? How do you know?</w:t>
      </w:r>
    </w:p>
    <w:p w14:paraId="33D9546D"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388B16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E0B04DB"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7C5F4C4"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A074538" w14:textId="2BB55F9D"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E21EEA4" w14:textId="67AFE731" w:rsidR="00121F7E" w:rsidRDefault="00121F7E" w:rsidP="00121F7E"/>
    <w:p w14:paraId="624535E4" w14:textId="67C60ACC" w:rsidR="00121F7E" w:rsidRDefault="00121F7E" w:rsidP="00121F7E"/>
    <w:p w14:paraId="33993583" w14:textId="77777777" w:rsidR="00121F7E" w:rsidRPr="00121F7E" w:rsidRDefault="00121F7E" w:rsidP="00121F7E"/>
    <w:p w14:paraId="76CCF625" w14:textId="77777777" w:rsidR="00121F7E" w:rsidRPr="00121F7E" w:rsidRDefault="00121F7E" w:rsidP="00121F7E">
      <w:pPr>
        <w:pStyle w:val="Heading3"/>
      </w:pPr>
      <w:r w:rsidRPr="00121F7E">
        <w:lastRenderedPageBreak/>
        <w:t>Exercise 02 – Plotting Multiple Datasets in a Single Graph</w:t>
      </w:r>
    </w:p>
    <w:p w14:paraId="5534637F" w14:textId="77777777" w:rsidR="00121F7E" w:rsidRPr="00121F7E" w:rsidRDefault="00121F7E" w:rsidP="00121F7E">
      <w:pPr>
        <w:numPr>
          <w:ilvl w:val="0"/>
          <w:numId w:val="16"/>
        </w:numPr>
      </w:pPr>
      <w:r w:rsidRPr="00121F7E">
        <w:t>Copy and paste an image of your completed graph in the space provided below.</w:t>
      </w:r>
    </w:p>
    <w:p w14:paraId="529D900F" w14:textId="3CA78C72"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2C3CFC1" w14:textId="3AC7F8C5"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49F7981"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1AC7355"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FD13C39"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9004754"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ABD2C39"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6563DDB"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58FC86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B70C089" w14:textId="4C8483F6" w:rsidR="00121F7E" w:rsidRPr="00121F7E" w:rsidRDefault="00121F7E" w:rsidP="00121F7E"/>
    <w:p w14:paraId="4F97019D" w14:textId="77777777" w:rsidR="00121F7E" w:rsidRPr="00121F7E" w:rsidRDefault="00121F7E" w:rsidP="00121F7E">
      <w:pPr>
        <w:numPr>
          <w:ilvl w:val="0"/>
          <w:numId w:val="16"/>
        </w:numPr>
      </w:pPr>
      <w:r w:rsidRPr="00121F7E">
        <w:t>Using the equation from your graph, what would be the calculated Pressure (P, y value) for 6.5 L of volume (x value) at 50°C?</w:t>
      </w:r>
    </w:p>
    <w:p w14:paraId="49B563A5"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060A152"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619B2C3"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2EBB2F0"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9ACFD36" w14:textId="37DE9C75" w:rsidR="00121F7E" w:rsidRPr="00121F7E" w:rsidRDefault="00121F7E" w:rsidP="00121F7E"/>
    <w:p w14:paraId="16F7DD4F" w14:textId="142FF3AD" w:rsidR="00121F7E" w:rsidRPr="00121F7E" w:rsidRDefault="00121F7E" w:rsidP="00121F7E">
      <w:pPr>
        <w:numPr>
          <w:ilvl w:val="0"/>
          <w:numId w:val="16"/>
        </w:numPr>
      </w:pPr>
      <w:r w:rsidRPr="00121F7E">
        <w:t>In general, at all three temperatures, what happens to pressure as volume increases?</w:t>
      </w:r>
    </w:p>
    <w:p w14:paraId="7A6823B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82F7FED"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14B5A20"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2CD4BD9"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8E3B5F2"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2C7F741"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C6559A5"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DF1EEC0" w14:textId="77777777" w:rsidR="00121F7E" w:rsidRPr="00121F7E" w:rsidRDefault="00121F7E" w:rsidP="00121F7E"/>
    <w:p w14:paraId="0561076E" w14:textId="77777777" w:rsidR="00121F7E" w:rsidRPr="00121F7E" w:rsidRDefault="00121F7E" w:rsidP="00121F7E"/>
    <w:p w14:paraId="74E9E9C7" w14:textId="74C4DD94" w:rsidR="00121F7E" w:rsidRPr="00121F7E" w:rsidRDefault="00121F7E" w:rsidP="00121F7E">
      <w:pPr>
        <w:pStyle w:val="Heading3"/>
      </w:pPr>
      <w:r w:rsidRPr="00121F7E">
        <w:lastRenderedPageBreak/>
        <w:t>Exercise 03 – Calculating Mean and Standard Deviation</w:t>
      </w:r>
    </w:p>
    <w:p w14:paraId="0341BF0C" w14:textId="699CE031" w:rsidR="00121F7E" w:rsidRPr="00121F7E" w:rsidRDefault="00121F7E" w:rsidP="00121F7E">
      <w:pPr>
        <w:numPr>
          <w:ilvl w:val="0"/>
          <w:numId w:val="17"/>
        </w:numPr>
      </w:pPr>
      <w:r w:rsidRPr="00121F7E">
        <w:t xml:space="preserve">Copy and paste an image of your table with data for </w:t>
      </w:r>
      <w:r w:rsidR="005932CF">
        <w:t>Patients</w:t>
      </w:r>
      <w:r w:rsidRPr="00121F7E">
        <w:t xml:space="preserve"> 1 and 2 in the space provided below. This image should include the calculated values for Mean and Std Dev.</w:t>
      </w:r>
    </w:p>
    <w:p w14:paraId="1273D539"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0C7B178"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7F00032"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D44291A"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AE98C7E"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CBFAF40" w14:textId="47DECBDD"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93FB5ED" w14:textId="3A407F52"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7612DC0"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CA6E5D3" w14:textId="4BC3C052" w:rsidR="00121F7E" w:rsidRPr="00121F7E" w:rsidRDefault="00121F7E" w:rsidP="00121F7E"/>
    <w:p w14:paraId="79CB94D8" w14:textId="25E1AA3A" w:rsidR="00121F7E" w:rsidRPr="00121F7E" w:rsidRDefault="00121F7E" w:rsidP="00121F7E">
      <w:pPr>
        <w:numPr>
          <w:ilvl w:val="0"/>
          <w:numId w:val="17"/>
        </w:numPr>
      </w:pPr>
      <w:r w:rsidRPr="00121F7E">
        <w:t xml:space="preserve">Compare the values for Mean and Std Dev for the two </w:t>
      </w:r>
      <w:r w:rsidR="005932CF">
        <w:t>patients</w:t>
      </w:r>
      <w:r w:rsidRPr="00121F7E">
        <w:t xml:space="preserve">. </w:t>
      </w:r>
      <w:r w:rsidR="005932CF">
        <w:t xml:space="preserve">Did both patients meet the requirements for an average of 1800.0 Calories per day? </w:t>
      </w:r>
      <w:r w:rsidRPr="00121F7E">
        <w:t xml:space="preserve">Explain in your own words your interpretation of the Std Dev values for the two </w:t>
      </w:r>
      <w:r w:rsidR="005932CF">
        <w:t>sets of patient data</w:t>
      </w:r>
      <w:r w:rsidRPr="00121F7E">
        <w:t>.</w:t>
      </w:r>
    </w:p>
    <w:p w14:paraId="755C30B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CC6589D"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042616B"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A00C61"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07BC27"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3CA18FC" w14:textId="03A7EE2E"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C690365" w14:textId="05F32EA4"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510F7C"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B2D35D8"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119B20B" w14:textId="1A5258FF" w:rsidR="00121F7E" w:rsidRDefault="00121F7E" w:rsidP="00121F7E"/>
    <w:p w14:paraId="642CF1C5" w14:textId="347E09B9" w:rsidR="00121F7E" w:rsidRDefault="00121F7E" w:rsidP="00121F7E"/>
    <w:p w14:paraId="6247DA11" w14:textId="3174EBE6" w:rsidR="00121F7E" w:rsidRDefault="00121F7E" w:rsidP="00121F7E"/>
    <w:p w14:paraId="6D8A97E4" w14:textId="7B4EC6B3" w:rsidR="00121F7E" w:rsidRDefault="00121F7E" w:rsidP="00121F7E"/>
    <w:p w14:paraId="0411812B" w14:textId="229D043D" w:rsidR="00121F7E" w:rsidRDefault="00121F7E" w:rsidP="00121F7E"/>
    <w:p w14:paraId="21CFFB02" w14:textId="15B4D4C9" w:rsidR="00121F7E" w:rsidRPr="00121F7E" w:rsidRDefault="00121F7E" w:rsidP="00121F7E">
      <w:pPr>
        <w:pStyle w:val="Heading3"/>
      </w:pPr>
      <w:r>
        <w:lastRenderedPageBreak/>
        <w:t xml:space="preserve">Exercise 04 - </w:t>
      </w:r>
      <w:r w:rsidR="00FA3037">
        <w:t>Other Excel Functions</w:t>
      </w:r>
    </w:p>
    <w:p w14:paraId="3BE9DE3C" w14:textId="77777777" w:rsidR="00121F7E" w:rsidRPr="00121F7E" w:rsidRDefault="00121F7E" w:rsidP="00121F7E">
      <w:r w:rsidRPr="00121F7E">
        <w:t>Insert a copy of your complete Excel function table here.</w:t>
      </w:r>
    </w:p>
    <w:p w14:paraId="0D448CBC"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9D7AF1D" w14:textId="556AB110"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91785C1" w14:textId="10A2D89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25BC4D6"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265A276"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01641D1"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0E7A434"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1932EFE"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67E806B" w14:textId="5E2F8AEB"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F133F5" w14:textId="11AD84C2"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8CACCC2"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06CFA77" w14:textId="0B05A070" w:rsidR="00121F7E" w:rsidRDefault="00121F7E" w:rsidP="00121F7E"/>
    <w:p w14:paraId="04259340" w14:textId="77777777" w:rsidR="00282E09" w:rsidRPr="00282E09" w:rsidRDefault="00282E09" w:rsidP="00282E09"/>
    <w:sectPr w:rsidR="00282E09" w:rsidRPr="00282E09">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37E3" w14:textId="77777777" w:rsidR="00716486" w:rsidRDefault="00716486" w:rsidP="007C4E2A">
      <w:pPr>
        <w:spacing w:after="0" w:line="240" w:lineRule="auto"/>
      </w:pPr>
      <w:r>
        <w:separator/>
      </w:r>
    </w:p>
  </w:endnote>
  <w:endnote w:type="continuationSeparator" w:id="0">
    <w:p w14:paraId="5213D558" w14:textId="77777777" w:rsidR="00716486" w:rsidRDefault="00716486" w:rsidP="007C4E2A">
      <w:pPr>
        <w:spacing w:after="0" w:line="240" w:lineRule="auto"/>
      </w:pPr>
      <w:r>
        <w:continuationSeparator/>
      </w:r>
    </w:p>
  </w:endnote>
  <w:endnote w:type="continuationNotice" w:id="1">
    <w:p w14:paraId="50716864" w14:textId="77777777" w:rsidR="00716486" w:rsidRDefault="007164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5035" w14:textId="77777777" w:rsidR="00BD69B4" w:rsidRDefault="00BD69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55035" w14:textId="420C3545" w:rsidR="007B1166" w:rsidRPr="00BD69B4" w:rsidRDefault="00BD69B4" w:rsidP="00BD69B4">
    <w:pPr>
      <w:pStyle w:val="Footer"/>
      <w:jc w:val="right"/>
      <w:rPr>
        <w:rFonts w:ascii="Leelawadee" w:hAnsi="Leelawadee" w:cs="Leelawadee"/>
        <w:i/>
      </w:rPr>
    </w:pPr>
    <w:r w:rsidRPr="005367A1">
      <w:rPr>
        <w:rFonts w:ascii="Leelawadee" w:hAnsi="Leelawadee" w:cs="Leelawadee"/>
        <w:i/>
      </w:rPr>
      <w:t>Georgia Gwinnett College, School of Science and Technology</w:t>
    </w:r>
    <w:r w:rsidRPr="005367A1">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5367A1">
              <w:rPr>
                <w:rFonts w:ascii="Leelawadee" w:hAnsi="Leelawadee" w:cs="Leelawadee"/>
                <w:i/>
              </w:rPr>
              <w:t xml:space="preserve">Page </w:t>
            </w:r>
            <w:r w:rsidRPr="005367A1">
              <w:rPr>
                <w:rFonts w:ascii="Leelawadee" w:hAnsi="Leelawadee" w:cs="Leelawadee"/>
                <w:bCs/>
                <w:i/>
              </w:rPr>
              <w:fldChar w:fldCharType="begin"/>
            </w:r>
            <w:r w:rsidRPr="005367A1">
              <w:rPr>
                <w:rFonts w:ascii="Leelawadee" w:hAnsi="Leelawadee" w:cs="Leelawadee"/>
                <w:bCs/>
                <w:i/>
              </w:rPr>
              <w:instrText xml:space="preserve"> PAGE </w:instrText>
            </w:r>
            <w:r w:rsidRPr="005367A1">
              <w:rPr>
                <w:rFonts w:ascii="Leelawadee" w:hAnsi="Leelawadee" w:cs="Leelawadee"/>
                <w:bCs/>
                <w:i/>
              </w:rPr>
              <w:fldChar w:fldCharType="separate"/>
            </w:r>
            <w:r>
              <w:rPr>
                <w:rFonts w:ascii="Leelawadee" w:hAnsi="Leelawadee" w:cs="Leelawadee"/>
                <w:bCs/>
                <w:i/>
              </w:rPr>
              <w:t>1</w:t>
            </w:r>
            <w:r w:rsidRPr="005367A1">
              <w:rPr>
                <w:rFonts w:ascii="Leelawadee" w:hAnsi="Leelawadee" w:cs="Leelawadee"/>
                <w:bCs/>
                <w:i/>
              </w:rPr>
              <w:fldChar w:fldCharType="end"/>
            </w:r>
            <w:r w:rsidRPr="005367A1">
              <w:rPr>
                <w:rFonts w:ascii="Leelawadee" w:hAnsi="Leelawadee" w:cs="Leelawadee"/>
                <w:i/>
              </w:rPr>
              <w:t xml:space="preserve"> of </w:t>
            </w:r>
            <w:r w:rsidRPr="005367A1">
              <w:rPr>
                <w:rFonts w:ascii="Leelawadee" w:hAnsi="Leelawadee" w:cs="Leelawadee"/>
                <w:bCs/>
                <w:i/>
              </w:rPr>
              <w:fldChar w:fldCharType="begin"/>
            </w:r>
            <w:r w:rsidRPr="005367A1">
              <w:rPr>
                <w:rFonts w:ascii="Leelawadee" w:hAnsi="Leelawadee" w:cs="Leelawadee"/>
                <w:bCs/>
                <w:i/>
              </w:rPr>
              <w:instrText xml:space="preserve"> NUMPAGES  </w:instrText>
            </w:r>
            <w:r w:rsidRPr="005367A1">
              <w:rPr>
                <w:rFonts w:ascii="Leelawadee" w:hAnsi="Leelawadee" w:cs="Leelawadee"/>
                <w:bCs/>
                <w:i/>
              </w:rPr>
              <w:fldChar w:fldCharType="separate"/>
            </w:r>
            <w:r>
              <w:rPr>
                <w:rFonts w:ascii="Leelawadee" w:hAnsi="Leelawadee" w:cs="Leelawadee"/>
                <w:bCs/>
                <w:i/>
              </w:rPr>
              <w:t>9</w:t>
            </w:r>
            <w:r w:rsidRPr="005367A1">
              <w:rPr>
                <w:rFonts w:ascii="Leelawadee" w:hAnsi="Leelawadee" w:cs="Leelawadee"/>
                <w:bCs/>
                <w:i/>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7941A" w14:textId="77777777" w:rsidR="00BD69B4" w:rsidRDefault="00BD69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B1AC1" w14:textId="77777777" w:rsidR="00716486" w:rsidRDefault="00716486" w:rsidP="007C4E2A">
      <w:pPr>
        <w:spacing w:after="0" w:line="240" w:lineRule="auto"/>
      </w:pPr>
      <w:r>
        <w:separator/>
      </w:r>
    </w:p>
  </w:footnote>
  <w:footnote w:type="continuationSeparator" w:id="0">
    <w:p w14:paraId="066D6598" w14:textId="77777777" w:rsidR="00716486" w:rsidRDefault="00716486" w:rsidP="007C4E2A">
      <w:pPr>
        <w:spacing w:after="0" w:line="240" w:lineRule="auto"/>
      </w:pPr>
      <w:r>
        <w:continuationSeparator/>
      </w:r>
    </w:p>
  </w:footnote>
  <w:footnote w:type="continuationNotice" w:id="1">
    <w:p w14:paraId="64D2E663" w14:textId="77777777" w:rsidR="00716486" w:rsidRDefault="007164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2BA4" w14:textId="77777777" w:rsidR="00BD69B4" w:rsidRDefault="00BD69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C08F" w14:textId="77777777" w:rsidR="00BD69B4" w:rsidRDefault="00BD6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46E88" w14:textId="77777777" w:rsidR="00BD69B4" w:rsidRDefault="00BD6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9532E"/>
    <w:multiLevelType w:val="hybridMultilevel"/>
    <w:tmpl w:val="99A82D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D534F"/>
    <w:multiLevelType w:val="hybridMultilevel"/>
    <w:tmpl w:val="BAE8E7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3"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4" w15:restartNumberingAfterBreak="0">
    <w:nsid w:val="212A1046"/>
    <w:multiLevelType w:val="hybridMultilevel"/>
    <w:tmpl w:val="FAE604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1D222C"/>
    <w:multiLevelType w:val="hybridMultilevel"/>
    <w:tmpl w:val="6EAADB3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05D84"/>
    <w:multiLevelType w:val="hybridMultilevel"/>
    <w:tmpl w:val="FAE604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294153"/>
    <w:multiLevelType w:val="hybridMultilevel"/>
    <w:tmpl w:val="B3683F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987157"/>
    <w:multiLevelType w:val="hybridMultilevel"/>
    <w:tmpl w:val="EC7AC2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81820"/>
    <w:multiLevelType w:val="hybridMultilevel"/>
    <w:tmpl w:val="72EAEB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70374B"/>
    <w:multiLevelType w:val="hybridMultilevel"/>
    <w:tmpl w:val="EC7AC2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0D32C7"/>
    <w:multiLevelType w:val="hybridMultilevel"/>
    <w:tmpl w:val="5BE48D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9C1E85"/>
    <w:multiLevelType w:val="hybridMultilevel"/>
    <w:tmpl w:val="2ED067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17C75"/>
    <w:multiLevelType w:val="hybridMultilevel"/>
    <w:tmpl w:val="37483E3C"/>
    <w:lvl w:ilvl="0" w:tplc="0B9CDE0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E586D"/>
    <w:multiLevelType w:val="hybridMultilevel"/>
    <w:tmpl w:val="A29A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2" w15:restartNumberingAfterBreak="0">
    <w:nsid w:val="6F74022E"/>
    <w:multiLevelType w:val="hybridMultilevel"/>
    <w:tmpl w:val="750E0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6269C"/>
    <w:multiLevelType w:val="hybridMultilevel"/>
    <w:tmpl w:val="B6FA44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AC22AE"/>
    <w:multiLevelType w:val="hybridMultilevel"/>
    <w:tmpl w:val="360AAAFA"/>
    <w:lvl w:ilvl="0" w:tplc="EACC349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53531">
    <w:abstractNumId w:val="21"/>
  </w:num>
  <w:num w:numId="2" w16cid:durableId="653804417">
    <w:abstractNumId w:val="2"/>
  </w:num>
  <w:num w:numId="3" w16cid:durableId="1874611259">
    <w:abstractNumId w:val="3"/>
  </w:num>
  <w:num w:numId="4" w16cid:durableId="1725718436">
    <w:abstractNumId w:val="17"/>
  </w:num>
  <w:num w:numId="5" w16cid:durableId="470221172">
    <w:abstractNumId w:val="10"/>
  </w:num>
  <w:num w:numId="6" w16cid:durableId="1192450686">
    <w:abstractNumId w:val="7"/>
  </w:num>
  <w:num w:numId="7" w16cid:durableId="890842414">
    <w:abstractNumId w:val="9"/>
  </w:num>
  <w:num w:numId="8" w16cid:durableId="334114089">
    <w:abstractNumId w:val="26"/>
  </w:num>
  <w:num w:numId="9" w16cid:durableId="1699697452">
    <w:abstractNumId w:val="5"/>
  </w:num>
  <w:num w:numId="10" w16cid:durableId="2086756367">
    <w:abstractNumId w:val="24"/>
  </w:num>
  <w:num w:numId="11" w16cid:durableId="1338265787">
    <w:abstractNumId w:val="20"/>
  </w:num>
  <w:num w:numId="12" w16cid:durableId="1856455054">
    <w:abstractNumId w:val="22"/>
  </w:num>
  <w:num w:numId="13" w16cid:durableId="172307627">
    <w:abstractNumId w:val="19"/>
  </w:num>
  <w:num w:numId="14" w16cid:durableId="1930263416">
    <w:abstractNumId w:val="15"/>
  </w:num>
  <w:num w:numId="15" w16cid:durableId="1492672820">
    <w:abstractNumId w:val="4"/>
  </w:num>
  <w:num w:numId="16" w16cid:durableId="1955823249">
    <w:abstractNumId w:val="1"/>
  </w:num>
  <w:num w:numId="17" w16cid:durableId="2082485919">
    <w:abstractNumId w:val="8"/>
  </w:num>
  <w:num w:numId="18" w16cid:durableId="1322076926">
    <w:abstractNumId w:val="0"/>
  </w:num>
  <w:num w:numId="19" w16cid:durableId="1739478959">
    <w:abstractNumId w:val="14"/>
  </w:num>
  <w:num w:numId="20" w16cid:durableId="1116218033">
    <w:abstractNumId w:val="16"/>
  </w:num>
  <w:num w:numId="21" w16cid:durableId="739181686">
    <w:abstractNumId w:val="18"/>
  </w:num>
  <w:num w:numId="22" w16cid:durableId="1994948059">
    <w:abstractNumId w:val="11"/>
  </w:num>
  <w:num w:numId="23" w16cid:durableId="2035107127">
    <w:abstractNumId w:val="12"/>
  </w:num>
  <w:num w:numId="24" w16cid:durableId="64182073">
    <w:abstractNumId w:val="25"/>
  </w:num>
  <w:num w:numId="25" w16cid:durableId="19480757">
    <w:abstractNumId w:val="6"/>
  </w:num>
  <w:num w:numId="26" w16cid:durableId="1548297737">
    <w:abstractNumId w:val="13"/>
  </w:num>
  <w:num w:numId="27" w16cid:durableId="18048046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140FA"/>
    <w:rsid w:val="00014A31"/>
    <w:rsid w:val="00016E37"/>
    <w:rsid w:val="00033DFA"/>
    <w:rsid w:val="00050968"/>
    <w:rsid w:val="00072742"/>
    <w:rsid w:val="00076C2A"/>
    <w:rsid w:val="000800A1"/>
    <w:rsid w:val="00095531"/>
    <w:rsid w:val="000A41B4"/>
    <w:rsid w:val="000C5750"/>
    <w:rsid w:val="000E5E9D"/>
    <w:rsid w:val="00121F7E"/>
    <w:rsid w:val="00124DB3"/>
    <w:rsid w:val="00124F01"/>
    <w:rsid w:val="00133513"/>
    <w:rsid w:val="00140497"/>
    <w:rsid w:val="001438E5"/>
    <w:rsid w:val="00143ECB"/>
    <w:rsid w:val="00145FE4"/>
    <w:rsid w:val="00153408"/>
    <w:rsid w:val="001577BC"/>
    <w:rsid w:val="00160D79"/>
    <w:rsid w:val="001666E1"/>
    <w:rsid w:val="00183740"/>
    <w:rsid w:val="001B5D8A"/>
    <w:rsid w:val="001D4F32"/>
    <w:rsid w:val="001E1990"/>
    <w:rsid w:val="001E5581"/>
    <w:rsid w:val="00230C20"/>
    <w:rsid w:val="00251483"/>
    <w:rsid w:val="00282E09"/>
    <w:rsid w:val="00293ECD"/>
    <w:rsid w:val="002A6A43"/>
    <w:rsid w:val="002B602D"/>
    <w:rsid w:val="002C19E9"/>
    <w:rsid w:val="002C3FC8"/>
    <w:rsid w:val="002D5553"/>
    <w:rsid w:val="002E0EEA"/>
    <w:rsid w:val="00311E0D"/>
    <w:rsid w:val="00317530"/>
    <w:rsid w:val="003258EA"/>
    <w:rsid w:val="00326673"/>
    <w:rsid w:val="00344628"/>
    <w:rsid w:val="00360787"/>
    <w:rsid w:val="003C68D4"/>
    <w:rsid w:val="003C694A"/>
    <w:rsid w:val="003C78F0"/>
    <w:rsid w:val="003D076D"/>
    <w:rsid w:val="003D32F4"/>
    <w:rsid w:val="003D4E6B"/>
    <w:rsid w:val="003E62FC"/>
    <w:rsid w:val="003E654F"/>
    <w:rsid w:val="003F2926"/>
    <w:rsid w:val="00427F1D"/>
    <w:rsid w:val="0044755F"/>
    <w:rsid w:val="004714B3"/>
    <w:rsid w:val="0047348A"/>
    <w:rsid w:val="0048754F"/>
    <w:rsid w:val="0049372D"/>
    <w:rsid w:val="00496413"/>
    <w:rsid w:val="004A2417"/>
    <w:rsid w:val="004A266D"/>
    <w:rsid w:val="004A33C1"/>
    <w:rsid w:val="004A44CD"/>
    <w:rsid w:val="004B0A72"/>
    <w:rsid w:val="004E31C8"/>
    <w:rsid w:val="004F744D"/>
    <w:rsid w:val="00512404"/>
    <w:rsid w:val="00516BBF"/>
    <w:rsid w:val="00521F0E"/>
    <w:rsid w:val="005424B2"/>
    <w:rsid w:val="00553AFE"/>
    <w:rsid w:val="00553CED"/>
    <w:rsid w:val="005653E9"/>
    <w:rsid w:val="00581067"/>
    <w:rsid w:val="00586036"/>
    <w:rsid w:val="005863C8"/>
    <w:rsid w:val="005932CF"/>
    <w:rsid w:val="00596A2C"/>
    <w:rsid w:val="005A56F3"/>
    <w:rsid w:val="005A5A44"/>
    <w:rsid w:val="005B0426"/>
    <w:rsid w:val="005B0FCE"/>
    <w:rsid w:val="005C0614"/>
    <w:rsid w:val="005C2DE4"/>
    <w:rsid w:val="005C4665"/>
    <w:rsid w:val="005C62E3"/>
    <w:rsid w:val="005D1B37"/>
    <w:rsid w:val="005D1DBF"/>
    <w:rsid w:val="005E5B79"/>
    <w:rsid w:val="005E7138"/>
    <w:rsid w:val="005F5681"/>
    <w:rsid w:val="005F59D8"/>
    <w:rsid w:val="005F5F69"/>
    <w:rsid w:val="0060288E"/>
    <w:rsid w:val="006238B7"/>
    <w:rsid w:val="006329C0"/>
    <w:rsid w:val="0064585A"/>
    <w:rsid w:val="0064681B"/>
    <w:rsid w:val="00653C51"/>
    <w:rsid w:val="00655457"/>
    <w:rsid w:val="006563A4"/>
    <w:rsid w:val="006668EF"/>
    <w:rsid w:val="00673812"/>
    <w:rsid w:val="00681CE9"/>
    <w:rsid w:val="00681D9B"/>
    <w:rsid w:val="00691759"/>
    <w:rsid w:val="0069395C"/>
    <w:rsid w:val="006A26AA"/>
    <w:rsid w:val="006A3B46"/>
    <w:rsid w:val="006A59D7"/>
    <w:rsid w:val="006C6F67"/>
    <w:rsid w:val="006D241E"/>
    <w:rsid w:val="006D273C"/>
    <w:rsid w:val="006D3FFA"/>
    <w:rsid w:val="006E3BC6"/>
    <w:rsid w:val="006F4345"/>
    <w:rsid w:val="007055C1"/>
    <w:rsid w:val="00712E2A"/>
    <w:rsid w:val="007134A0"/>
    <w:rsid w:val="00715C6E"/>
    <w:rsid w:val="00716486"/>
    <w:rsid w:val="00717B4C"/>
    <w:rsid w:val="00734A29"/>
    <w:rsid w:val="00742915"/>
    <w:rsid w:val="00743AAA"/>
    <w:rsid w:val="00746C55"/>
    <w:rsid w:val="00752BE1"/>
    <w:rsid w:val="00764474"/>
    <w:rsid w:val="00764534"/>
    <w:rsid w:val="007754D8"/>
    <w:rsid w:val="00775A0C"/>
    <w:rsid w:val="00776E26"/>
    <w:rsid w:val="00782156"/>
    <w:rsid w:val="00786CF9"/>
    <w:rsid w:val="00787FBB"/>
    <w:rsid w:val="0079310F"/>
    <w:rsid w:val="007B08B2"/>
    <w:rsid w:val="007B1166"/>
    <w:rsid w:val="007C18E8"/>
    <w:rsid w:val="007C4E2A"/>
    <w:rsid w:val="007E072C"/>
    <w:rsid w:val="007E2358"/>
    <w:rsid w:val="007F0611"/>
    <w:rsid w:val="007F2E91"/>
    <w:rsid w:val="0080336E"/>
    <w:rsid w:val="008057D8"/>
    <w:rsid w:val="00807327"/>
    <w:rsid w:val="008107CF"/>
    <w:rsid w:val="0081187E"/>
    <w:rsid w:val="00843D79"/>
    <w:rsid w:val="00844493"/>
    <w:rsid w:val="00857DC3"/>
    <w:rsid w:val="00865B31"/>
    <w:rsid w:val="008678AE"/>
    <w:rsid w:val="00867E77"/>
    <w:rsid w:val="00870A1E"/>
    <w:rsid w:val="008749B0"/>
    <w:rsid w:val="00884565"/>
    <w:rsid w:val="008B4E55"/>
    <w:rsid w:val="008B51BF"/>
    <w:rsid w:val="008C1342"/>
    <w:rsid w:val="008F1016"/>
    <w:rsid w:val="008F6CBD"/>
    <w:rsid w:val="00916C04"/>
    <w:rsid w:val="00931CFD"/>
    <w:rsid w:val="00954730"/>
    <w:rsid w:val="00960A1D"/>
    <w:rsid w:val="00963B3D"/>
    <w:rsid w:val="0098438B"/>
    <w:rsid w:val="0099358E"/>
    <w:rsid w:val="009A170A"/>
    <w:rsid w:val="009B6916"/>
    <w:rsid w:val="009C51AD"/>
    <w:rsid w:val="009C5F7B"/>
    <w:rsid w:val="009E3E78"/>
    <w:rsid w:val="009E6C91"/>
    <w:rsid w:val="009F65FE"/>
    <w:rsid w:val="00A22825"/>
    <w:rsid w:val="00A267DC"/>
    <w:rsid w:val="00A3203C"/>
    <w:rsid w:val="00A47A56"/>
    <w:rsid w:val="00A82BCF"/>
    <w:rsid w:val="00A889DA"/>
    <w:rsid w:val="00A968A3"/>
    <w:rsid w:val="00AC4587"/>
    <w:rsid w:val="00AD415D"/>
    <w:rsid w:val="00AD6964"/>
    <w:rsid w:val="00AE55A9"/>
    <w:rsid w:val="00AF06ED"/>
    <w:rsid w:val="00AF4B69"/>
    <w:rsid w:val="00B74F43"/>
    <w:rsid w:val="00B91229"/>
    <w:rsid w:val="00BA6F00"/>
    <w:rsid w:val="00BC343A"/>
    <w:rsid w:val="00BC5C2C"/>
    <w:rsid w:val="00BC60F5"/>
    <w:rsid w:val="00BC64B8"/>
    <w:rsid w:val="00BC7107"/>
    <w:rsid w:val="00BD1C76"/>
    <w:rsid w:val="00BD69B4"/>
    <w:rsid w:val="00BE5209"/>
    <w:rsid w:val="00BE617C"/>
    <w:rsid w:val="00BF0DB8"/>
    <w:rsid w:val="00BF1CC3"/>
    <w:rsid w:val="00BF2E3B"/>
    <w:rsid w:val="00BF664A"/>
    <w:rsid w:val="00C018BE"/>
    <w:rsid w:val="00C15460"/>
    <w:rsid w:val="00C241A6"/>
    <w:rsid w:val="00C40FCC"/>
    <w:rsid w:val="00C55E62"/>
    <w:rsid w:val="00C56933"/>
    <w:rsid w:val="00C57122"/>
    <w:rsid w:val="00C610AB"/>
    <w:rsid w:val="00C7583E"/>
    <w:rsid w:val="00C83DE8"/>
    <w:rsid w:val="00CA5315"/>
    <w:rsid w:val="00CB2B29"/>
    <w:rsid w:val="00CB51A9"/>
    <w:rsid w:val="00CE7493"/>
    <w:rsid w:val="00CF2089"/>
    <w:rsid w:val="00CF55B8"/>
    <w:rsid w:val="00CF768A"/>
    <w:rsid w:val="00D11F54"/>
    <w:rsid w:val="00D13781"/>
    <w:rsid w:val="00D17962"/>
    <w:rsid w:val="00D20591"/>
    <w:rsid w:val="00D227F4"/>
    <w:rsid w:val="00D765FB"/>
    <w:rsid w:val="00D864A8"/>
    <w:rsid w:val="00D916D3"/>
    <w:rsid w:val="00DA1746"/>
    <w:rsid w:val="00DA4694"/>
    <w:rsid w:val="00DB2F25"/>
    <w:rsid w:val="00DB7ABB"/>
    <w:rsid w:val="00DD241E"/>
    <w:rsid w:val="00DE0A6C"/>
    <w:rsid w:val="00DF6360"/>
    <w:rsid w:val="00E071C4"/>
    <w:rsid w:val="00E14662"/>
    <w:rsid w:val="00E14DE5"/>
    <w:rsid w:val="00E16FF2"/>
    <w:rsid w:val="00E17F8F"/>
    <w:rsid w:val="00E26D1D"/>
    <w:rsid w:val="00E42C02"/>
    <w:rsid w:val="00E45AA6"/>
    <w:rsid w:val="00E54DE4"/>
    <w:rsid w:val="00E8147D"/>
    <w:rsid w:val="00EA04DE"/>
    <w:rsid w:val="00EC40BE"/>
    <w:rsid w:val="00EC5126"/>
    <w:rsid w:val="00ED008A"/>
    <w:rsid w:val="00ED02BA"/>
    <w:rsid w:val="00ED3EDA"/>
    <w:rsid w:val="00EE2E39"/>
    <w:rsid w:val="00EE6973"/>
    <w:rsid w:val="00EF071E"/>
    <w:rsid w:val="00F22FD4"/>
    <w:rsid w:val="00F23635"/>
    <w:rsid w:val="00F30383"/>
    <w:rsid w:val="00F36928"/>
    <w:rsid w:val="00F5192B"/>
    <w:rsid w:val="00F575A1"/>
    <w:rsid w:val="00F608C4"/>
    <w:rsid w:val="00F70FD1"/>
    <w:rsid w:val="00F72B41"/>
    <w:rsid w:val="00F743E9"/>
    <w:rsid w:val="00F81912"/>
    <w:rsid w:val="00F866B3"/>
    <w:rsid w:val="00F8689C"/>
    <w:rsid w:val="00FA3037"/>
    <w:rsid w:val="00FA3977"/>
    <w:rsid w:val="00FE28F7"/>
    <w:rsid w:val="00FE3812"/>
    <w:rsid w:val="00FE7640"/>
    <w:rsid w:val="00FF6C6A"/>
    <w:rsid w:val="014176BA"/>
    <w:rsid w:val="016FC96D"/>
    <w:rsid w:val="01F171AE"/>
    <w:rsid w:val="02635A8C"/>
    <w:rsid w:val="027928EA"/>
    <w:rsid w:val="030A0E8A"/>
    <w:rsid w:val="03CE978E"/>
    <w:rsid w:val="041B8510"/>
    <w:rsid w:val="044DE062"/>
    <w:rsid w:val="045D1768"/>
    <w:rsid w:val="0460C05A"/>
    <w:rsid w:val="0485B434"/>
    <w:rsid w:val="086D4FEA"/>
    <w:rsid w:val="094C889F"/>
    <w:rsid w:val="096112DD"/>
    <w:rsid w:val="0A404B92"/>
    <w:rsid w:val="0B2C20FF"/>
    <w:rsid w:val="0BE743D4"/>
    <w:rsid w:val="0C72EE8A"/>
    <w:rsid w:val="0C98B39F"/>
    <w:rsid w:val="0C9BFB90"/>
    <w:rsid w:val="0CCC8F7F"/>
    <w:rsid w:val="0D182441"/>
    <w:rsid w:val="0FD05461"/>
    <w:rsid w:val="0FEB62EE"/>
    <w:rsid w:val="10738A64"/>
    <w:rsid w:val="10D0A1FE"/>
    <w:rsid w:val="112DED22"/>
    <w:rsid w:val="1152FC65"/>
    <w:rsid w:val="124FFB96"/>
    <w:rsid w:val="1307F523"/>
    <w:rsid w:val="13688684"/>
    <w:rsid w:val="149728CC"/>
    <w:rsid w:val="14C5319E"/>
    <w:rsid w:val="15C72047"/>
    <w:rsid w:val="15CE4210"/>
    <w:rsid w:val="15FB8A6F"/>
    <w:rsid w:val="16D6687C"/>
    <w:rsid w:val="18394B40"/>
    <w:rsid w:val="190EC3ED"/>
    <w:rsid w:val="1959AEF3"/>
    <w:rsid w:val="1A5E5BE7"/>
    <w:rsid w:val="1B287219"/>
    <w:rsid w:val="1B9D3CE7"/>
    <w:rsid w:val="1BD88B7B"/>
    <w:rsid w:val="1DE92DFD"/>
    <w:rsid w:val="1DECE0D0"/>
    <w:rsid w:val="1DF81345"/>
    <w:rsid w:val="1E994F50"/>
    <w:rsid w:val="1F8C4A1C"/>
    <w:rsid w:val="1FA1E287"/>
    <w:rsid w:val="20B47609"/>
    <w:rsid w:val="21348C38"/>
    <w:rsid w:val="218F087D"/>
    <w:rsid w:val="21C1B461"/>
    <w:rsid w:val="228C7AF2"/>
    <w:rsid w:val="22B83EEC"/>
    <w:rsid w:val="23B8F22B"/>
    <w:rsid w:val="24415CD2"/>
    <w:rsid w:val="2448C8C3"/>
    <w:rsid w:val="245EA9A9"/>
    <w:rsid w:val="2604C618"/>
    <w:rsid w:val="26F092ED"/>
    <w:rsid w:val="27015F60"/>
    <w:rsid w:val="288C634E"/>
    <w:rsid w:val="28CF6C97"/>
    <w:rsid w:val="29A34F2B"/>
    <w:rsid w:val="29F73A1E"/>
    <w:rsid w:val="2B20D8A5"/>
    <w:rsid w:val="2B4787CB"/>
    <w:rsid w:val="2C67DEF1"/>
    <w:rsid w:val="2DE33598"/>
    <w:rsid w:val="2E9E3A1C"/>
    <w:rsid w:val="2ECF015F"/>
    <w:rsid w:val="2F223DCD"/>
    <w:rsid w:val="30407C16"/>
    <w:rsid w:val="3084C8B9"/>
    <w:rsid w:val="30880B5C"/>
    <w:rsid w:val="31616C6A"/>
    <w:rsid w:val="317F43F9"/>
    <w:rsid w:val="3258B09A"/>
    <w:rsid w:val="325D2680"/>
    <w:rsid w:val="33C599DA"/>
    <w:rsid w:val="342204E8"/>
    <w:rsid w:val="3594C742"/>
    <w:rsid w:val="359E0AF6"/>
    <w:rsid w:val="36311972"/>
    <w:rsid w:val="364E04EF"/>
    <w:rsid w:val="36BB3403"/>
    <w:rsid w:val="36D1D842"/>
    <w:rsid w:val="3902E445"/>
    <w:rsid w:val="39AA02F6"/>
    <w:rsid w:val="3A1C510A"/>
    <w:rsid w:val="3BF4241D"/>
    <w:rsid w:val="3C435ADF"/>
    <w:rsid w:val="3C9CF13C"/>
    <w:rsid w:val="3D6CB21B"/>
    <w:rsid w:val="3F10673F"/>
    <w:rsid w:val="3FE85C8B"/>
    <w:rsid w:val="40D431F8"/>
    <w:rsid w:val="42607A14"/>
    <w:rsid w:val="42C4CA1D"/>
    <w:rsid w:val="435A4FF6"/>
    <w:rsid w:val="43BAD68B"/>
    <w:rsid w:val="43F8A057"/>
    <w:rsid w:val="4536C0F4"/>
    <w:rsid w:val="456FC672"/>
    <w:rsid w:val="466C163F"/>
    <w:rsid w:val="47D59F95"/>
    <w:rsid w:val="482F7BBA"/>
    <w:rsid w:val="48331EE9"/>
    <w:rsid w:val="485F41E8"/>
    <w:rsid w:val="49A3B701"/>
    <w:rsid w:val="49E234F7"/>
    <w:rsid w:val="4B522AB4"/>
    <w:rsid w:val="4BC82A8F"/>
    <w:rsid w:val="4C09B06F"/>
    <w:rsid w:val="4C12356D"/>
    <w:rsid w:val="4C196E61"/>
    <w:rsid w:val="4C970F61"/>
    <w:rsid w:val="4CF05140"/>
    <w:rsid w:val="4CFE0ADA"/>
    <w:rsid w:val="4D0AA792"/>
    <w:rsid w:val="4DF7EE61"/>
    <w:rsid w:val="4E1B33E7"/>
    <w:rsid w:val="4E3C48CF"/>
    <w:rsid w:val="4E925DEF"/>
    <w:rsid w:val="4E9A354A"/>
    <w:rsid w:val="502E2E50"/>
    <w:rsid w:val="508AE4AB"/>
    <w:rsid w:val="514D12BA"/>
    <w:rsid w:val="528BEE1F"/>
    <w:rsid w:val="52B8B34B"/>
    <w:rsid w:val="52CA5957"/>
    <w:rsid w:val="5390BE2B"/>
    <w:rsid w:val="543E1ED1"/>
    <w:rsid w:val="54970B71"/>
    <w:rsid w:val="54C4BD48"/>
    <w:rsid w:val="58D67B36"/>
    <w:rsid w:val="58DF7D9E"/>
    <w:rsid w:val="5917DAB2"/>
    <w:rsid w:val="59805D37"/>
    <w:rsid w:val="59839A1A"/>
    <w:rsid w:val="5B7CA8CE"/>
    <w:rsid w:val="5C1BCD92"/>
    <w:rsid w:val="5E863398"/>
    <w:rsid w:val="5FFAFC72"/>
    <w:rsid w:val="60716BE2"/>
    <w:rsid w:val="60CCC6A1"/>
    <w:rsid w:val="6191FAE1"/>
    <w:rsid w:val="6413938F"/>
    <w:rsid w:val="64223045"/>
    <w:rsid w:val="64A9AB49"/>
    <w:rsid w:val="676A7466"/>
    <w:rsid w:val="67CEA990"/>
    <w:rsid w:val="6832EB75"/>
    <w:rsid w:val="690644C7"/>
    <w:rsid w:val="690EC8CA"/>
    <w:rsid w:val="69872F27"/>
    <w:rsid w:val="6B272AA5"/>
    <w:rsid w:val="6B641ED9"/>
    <w:rsid w:val="6B70BB91"/>
    <w:rsid w:val="6BDD7ADD"/>
    <w:rsid w:val="6C1FC927"/>
    <w:rsid w:val="6C3DE589"/>
    <w:rsid w:val="6E3C7052"/>
    <w:rsid w:val="6F065A1E"/>
    <w:rsid w:val="6F29ADEA"/>
    <w:rsid w:val="6F8F828E"/>
    <w:rsid w:val="6FF954EA"/>
    <w:rsid w:val="700C58E2"/>
    <w:rsid w:val="7034B845"/>
    <w:rsid w:val="7036EDEC"/>
    <w:rsid w:val="710A6640"/>
    <w:rsid w:val="7165216C"/>
    <w:rsid w:val="726F5A4F"/>
    <w:rsid w:val="745D977D"/>
    <w:rsid w:val="7520B4A8"/>
    <w:rsid w:val="76F60842"/>
    <w:rsid w:val="787F2F0C"/>
    <w:rsid w:val="7970A219"/>
    <w:rsid w:val="7976A009"/>
    <w:rsid w:val="79FF872A"/>
    <w:rsid w:val="7A0078AB"/>
    <w:rsid w:val="7A2DA904"/>
    <w:rsid w:val="7B730827"/>
    <w:rsid w:val="7C7AA24E"/>
    <w:rsid w:val="7CBF5154"/>
    <w:rsid w:val="7E9A6C40"/>
    <w:rsid w:val="7EA654DA"/>
    <w:rsid w:val="7ECA744A"/>
    <w:rsid w:val="7EF60573"/>
    <w:rsid w:val="7F71E2BD"/>
    <w:rsid w:val="7FB75169"/>
    <w:rsid w:val="7FDD8E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FEE73"/>
  <w15:chartTrackingRefBased/>
  <w15:docId w15:val="{323AAE91-B2B2-1A4D-A920-2A49D6236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ascii="Leelawadee" w:eastAsiaTheme="majorEastAsia" w:hAnsi="Leelawadee" w:cstheme="majorBidi"/>
      <w:i/>
      <w:color w:val="1F4D78" w:themeColor="accent1" w:themeShade="7F"/>
      <w:sz w:val="24"/>
      <w:szCs w:val="24"/>
    </w:rPr>
  </w:style>
  <w:style w:type="paragraph" w:styleId="Heading4">
    <w:name w:val="heading 4"/>
    <w:basedOn w:val="Normal"/>
    <w:next w:val="Normal"/>
    <w:link w:val="Heading4Char"/>
    <w:uiPriority w:val="9"/>
    <w:unhideWhenUsed/>
    <w:qFormat/>
    <w:rsid w:val="008057D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character" w:styleId="Hyperlink">
    <w:name w:val="Hyperlink"/>
    <w:basedOn w:val="DefaultParagraphFont"/>
    <w:uiPriority w:val="99"/>
    <w:unhideWhenUsed/>
    <w:rsid w:val="00807327"/>
    <w:rPr>
      <w:color w:val="0563C1" w:themeColor="hyperlink"/>
      <w:u w:val="single"/>
    </w:rPr>
  </w:style>
  <w:style w:type="character" w:customStyle="1" w:styleId="Heading4Char">
    <w:name w:val="Heading 4 Char"/>
    <w:basedOn w:val="DefaultParagraphFont"/>
    <w:link w:val="Heading4"/>
    <w:uiPriority w:val="9"/>
    <w:rsid w:val="008057D8"/>
    <w:rPr>
      <w:rFonts w:asciiTheme="majorHAnsi" w:eastAsiaTheme="majorEastAsia" w:hAnsiTheme="majorHAnsi" w:cstheme="majorBidi"/>
      <w:i/>
      <w:iCs/>
      <w:color w:val="2E74B5" w:themeColor="accent1" w:themeShade="BF"/>
    </w:rPr>
  </w:style>
  <w:style w:type="character" w:styleId="CommentReference">
    <w:name w:val="annotation reference"/>
    <w:basedOn w:val="DefaultParagraphFont"/>
    <w:uiPriority w:val="99"/>
    <w:semiHidden/>
    <w:unhideWhenUsed/>
    <w:rsid w:val="00BF0DB8"/>
    <w:rPr>
      <w:sz w:val="16"/>
      <w:szCs w:val="16"/>
    </w:rPr>
  </w:style>
  <w:style w:type="paragraph" w:styleId="CommentText">
    <w:name w:val="annotation text"/>
    <w:basedOn w:val="Normal"/>
    <w:link w:val="CommentTextChar"/>
    <w:uiPriority w:val="99"/>
    <w:unhideWhenUsed/>
    <w:rsid w:val="00BF0DB8"/>
    <w:pPr>
      <w:spacing w:line="240" w:lineRule="auto"/>
    </w:pPr>
    <w:rPr>
      <w:sz w:val="20"/>
      <w:szCs w:val="20"/>
    </w:rPr>
  </w:style>
  <w:style w:type="character" w:customStyle="1" w:styleId="CommentTextChar">
    <w:name w:val="Comment Text Char"/>
    <w:basedOn w:val="DefaultParagraphFont"/>
    <w:link w:val="CommentText"/>
    <w:uiPriority w:val="99"/>
    <w:rsid w:val="00BF0DB8"/>
    <w:rPr>
      <w:sz w:val="20"/>
      <w:szCs w:val="20"/>
    </w:rPr>
  </w:style>
  <w:style w:type="paragraph" w:styleId="CommentSubject">
    <w:name w:val="annotation subject"/>
    <w:basedOn w:val="CommentText"/>
    <w:next w:val="CommentText"/>
    <w:link w:val="CommentSubjectChar"/>
    <w:uiPriority w:val="99"/>
    <w:semiHidden/>
    <w:unhideWhenUsed/>
    <w:rsid w:val="00BF0DB8"/>
    <w:rPr>
      <w:b/>
      <w:bCs/>
    </w:rPr>
  </w:style>
  <w:style w:type="character" w:customStyle="1" w:styleId="CommentSubjectChar">
    <w:name w:val="Comment Subject Char"/>
    <w:basedOn w:val="CommentTextChar"/>
    <w:link w:val="CommentSubject"/>
    <w:uiPriority w:val="99"/>
    <w:semiHidden/>
    <w:rsid w:val="00BF0DB8"/>
    <w:rPr>
      <w:b/>
      <w:bCs/>
      <w:sz w:val="20"/>
      <w:szCs w:val="20"/>
    </w:rPr>
  </w:style>
  <w:style w:type="paragraph" w:styleId="BalloonText">
    <w:name w:val="Balloon Text"/>
    <w:basedOn w:val="Normal"/>
    <w:link w:val="BalloonTextChar"/>
    <w:uiPriority w:val="99"/>
    <w:semiHidden/>
    <w:unhideWhenUsed/>
    <w:rsid w:val="00BF0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DB8"/>
    <w:rPr>
      <w:rFonts w:ascii="Segoe UI" w:hAnsi="Segoe UI" w:cs="Segoe UI"/>
      <w:sz w:val="18"/>
      <w:szCs w:val="18"/>
    </w:rPr>
  </w:style>
  <w:style w:type="character" w:customStyle="1" w:styleId="UnresolvedMention1">
    <w:name w:val="Unresolved Mention1"/>
    <w:basedOn w:val="DefaultParagraphFont"/>
    <w:uiPriority w:val="99"/>
    <w:semiHidden/>
    <w:unhideWhenUsed/>
    <w:rsid w:val="00A22825"/>
    <w:rPr>
      <w:color w:val="605E5C"/>
      <w:shd w:val="clear" w:color="auto" w:fill="E1DFDD"/>
    </w:rPr>
  </w:style>
  <w:style w:type="character" w:styleId="FollowedHyperlink">
    <w:name w:val="FollowedHyperlink"/>
    <w:basedOn w:val="DefaultParagraphFont"/>
    <w:uiPriority w:val="99"/>
    <w:semiHidden/>
    <w:unhideWhenUsed/>
    <w:rsid w:val="007645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youtu.be/34aTXFWB_W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youtu.be/C9VBfm2852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youtu.be/LY1ut_uFc8U" TargetMode="External"/><Relationship Id="rId23" Type="http://schemas.openxmlformats.org/officeDocument/2006/relationships/theme" Target="theme/theme1.xml"/><Relationship Id="rId10" Type="http://schemas.openxmlformats.org/officeDocument/2006/relationships/hyperlink" Target="https://www.youtube.com/watch?v=Q6itzVJaoVw"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youtu.be/NxSUBdVvuc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3.xml><?xml version="1.0" encoding="utf-8"?>
<ds:datastoreItem xmlns:ds="http://schemas.openxmlformats.org/officeDocument/2006/customXml" ds:itemID="{31219A21-63CE-4D86-B75C-511FD96E7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1872</Words>
  <Characters>8558</Characters>
  <Application>Microsoft Office Word</Application>
  <DocSecurity>0</DocSecurity>
  <Lines>372</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45</cp:revision>
  <dcterms:created xsi:type="dcterms:W3CDTF">2021-07-16T10:59:00Z</dcterms:created>
  <dcterms:modified xsi:type="dcterms:W3CDTF">2026-01-26T01:06:00Z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y fmtid="{D5CDD505-2E9C-101B-9397-08002B2CF9AE}" pid="3" name="_DocHome">
    <vt:i4>-2084532166</vt:i4>
  </property>
</Properties>
</file>